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8E094" w14:textId="77777777" w:rsidR="00AE4683" w:rsidRPr="00192BB4" w:rsidRDefault="00AE4683" w:rsidP="00AE4683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14:paraId="141C92B1" w14:textId="136418C3" w:rsidR="00AE4683" w:rsidRPr="00AE4683" w:rsidRDefault="00AE4683" w:rsidP="00AE4683">
      <w:pPr>
        <w:tabs>
          <w:tab w:val="left" w:pos="3195"/>
        </w:tabs>
        <w:spacing w:line="240" w:lineRule="auto"/>
        <w:rPr>
          <w:rFonts w:ascii="Arial" w:hAnsi="Arial" w:cs="Arial"/>
          <w:b/>
          <w:color w:val="000000"/>
          <w:sz w:val="40"/>
          <w:szCs w:val="28"/>
        </w:rPr>
      </w:pPr>
      <w:r w:rsidRPr="00AE4683">
        <w:rPr>
          <w:rFonts w:ascii="Arial" w:hAnsi="Arial" w:cs="Arial"/>
          <w:b/>
          <w:color w:val="000000"/>
          <w:sz w:val="40"/>
          <w:szCs w:val="28"/>
        </w:rPr>
        <w:t>MASOŽRAVKY NA TERASE – PRODEJNÍ VÝSTAVA</w:t>
      </w:r>
    </w:p>
    <w:p w14:paraId="27344CC5" w14:textId="3088D6CC" w:rsidR="00AE4683" w:rsidRPr="00AE4683" w:rsidRDefault="00AE4683" w:rsidP="00AE4683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0"/>
          <w:szCs w:val="28"/>
        </w:rPr>
      </w:pPr>
      <w:r w:rsidRPr="00AE4683">
        <w:rPr>
          <w:rFonts w:ascii="Arial" w:hAnsi="Arial" w:cs="Arial"/>
          <w:b/>
          <w:color w:val="000000"/>
          <w:sz w:val="40"/>
          <w:szCs w:val="28"/>
        </w:rPr>
        <w:t xml:space="preserve">12. </w:t>
      </w:r>
      <w:r w:rsidR="00F13479">
        <w:rPr>
          <w:rFonts w:ascii="Arial" w:hAnsi="Arial" w:cs="Arial"/>
          <w:b/>
          <w:color w:val="000000"/>
          <w:sz w:val="40"/>
          <w:szCs w:val="28"/>
        </w:rPr>
        <w:t xml:space="preserve">9. </w:t>
      </w:r>
      <w:r w:rsidRPr="00AE4683">
        <w:rPr>
          <w:rFonts w:ascii="Arial" w:hAnsi="Arial" w:cs="Arial"/>
          <w:b/>
          <w:color w:val="000000"/>
          <w:sz w:val="40"/>
          <w:szCs w:val="28"/>
        </w:rPr>
        <w:t>– 21. 9. 2025 (otevřeno i v pondělí)</w:t>
      </w:r>
    </w:p>
    <w:p w14:paraId="59625200" w14:textId="77777777" w:rsidR="00AE4683" w:rsidRPr="00F01F97" w:rsidRDefault="00AE4683" w:rsidP="00AE4683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01F97">
        <w:rPr>
          <w:rFonts w:ascii="Arial" w:hAnsi="Arial" w:cs="Arial"/>
          <w:sz w:val="20"/>
          <w:szCs w:val="20"/>
          <w:u w:val="single"/>
        </w:rPr>
        <w:t>Historická budova Jihočeského muzea v Českých Budějovicích (Dukelská 1, 370 01 České Budějovice)</w:t>
      </w:r>
    </w:p>
    <w:p w14:paraId="2BF09ED2" w14:textId="77777777" w:rsidR="00AE4683" w:rsidRPr="00F01F97" w:rsidRDefault="00AE4683" w:rsidP="00AE4683">
      <w:pPr>
        <w:spacing w:line="360" w:lineRule="auto"/>
        <w:jc w:val="both"/>
        <w:rPr>
          <w:rFonts w:ascii="Arial" w:hAnsi="Arial" w:cs="Arial"/>
          <w:b/>
          <w:sz w:val="2"/>
          <w:szCs w:val="20"/>
        </w:rPr>
      </w:pPr>
    </w:p>
    <w:p w14:paraId="43D40451" w14:textId="2EFEE0FD" w:rsidR="00AE4683" w:rsidRDefault="00AE4683" w:rsidP="00AE468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E4683">
        <w:rPr>
          <w:rFonts w:ascii="Arial" w:hAnsi="Arial" w:cs="Arial"/>
          <w:b/>
          <w:sz w:val="20"/>
          <w:szCs w:val="20"/>
        </w:rPr>
        <w:t>Srdečně vás zveme na další ročník prodejní výstavy masožravých rostlin Markéty Aubrechtové a Martina Dlouhého na terase Jihočeského muzea</w:t>
      </w:r>
      <w:r w:rsidR="00B67D4B">
        <w:rPr>
          <w:rFonts w:ascii="Arial" w:hAnsi="Arial" w:cs="Arial"/>
          <w:b/>
          <w:sz w:val="20"/>
          <w:szCs w:val="20"/>
        </w:rPr>
        <w:t xml:space="preserve"> v Českých Budějovicích</w:t>
      </w:r>
      <w:r w:rsidRPr="00AE4683">
        <w:rPr>
          <w:rFonts w:ascii="Arial" w:hAnsi="Arial" w:cs="Arial"/>
          <w:b/>
          <w:sz w:val="20"/>
          <w:szCs w:val="20"/>
        </w:rPr>
        <w:t>. Těšit se můžete na desítky druhů, které pocházejí z klimatických pásem celého světa. Otevřeno je i v pondělí.</w:t>
      </w:r>
    </w:p>
    <w:p w14:paraId="5D3C8235" w14:textId="6A4E3C78" w:rsidR="00AE4683" w:rsidRPr="00AE4683" w:rsidRDefault="00AE4683" w:rsidP="00AE468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E4683">
        <w:rPr>
          <w:rFonts w:ascii="Arial" w:hAnsi="Arial" w:cs="Arial"/>
          <w:bCs/>
          <w:sz w:val="20"/>
          <w:szCs w:val="20"/>
        </w:rPr>
        <w:t xml:space="preserve">Dominantou této výstavy jsou dvacetileté exempláře špirlic z mokřadů Severní Ameriky a mucholapky rodu </w:t>
      </w:r>
      <w:proofErr w:type="spellStart"/>
      <w:r w:rsidRPr="00AE4683">
        <w:rPr>
          <w:rFonts w:ascii="Arial" w:hAnsi="Arial" w:cs="Arial"/>
          <w:bCs/>
          <w:sz w:val="20"/>
          <w:szCs w:val="20"/>
        </w:rPr>
        <w:t>Dionaea</w:t>
      </w:r>
      <w:proofErr w:type="spellEnd"/>
      <w:r w:rsidRPr="00AE4683">
        <w:rPr>
          <w:rFonts w:ascii="Arial" w:hAnsi="Arial" w:cs="Arial"/>
          <w:bCs/>
          <w:sz w:val="20"/>
          <w:szCs w:val="20"/>
        </w:rPr>
        <w:t>. Ty umí lapit kořist za pouhých 0,5 vteřiny, což je nejrychlejší viditelný pohyb v rostlinné říši.</w:t>
      </w:r>
    </w:p>
    <w:p w14:paraId="037B013D" w14:textId="755C2040" w:rsidR="00AE4683" w:rsidRDefault="00AE4683" w:rsidP="00AE468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E4683">
        <w:rPr>
          <w:rFonts w:ascii="Arial" w:hAnsi="Arial" w:cs="Arial"/>
          <w:bCs/>
          <w:sz w:val="20"/>
          <w:szCs w:val="20"/>
        </w:rPr>
        <w:t xml:space="preserve">Kromě těchto výjimečných exemplářů zaujmou i masožravé liány z deštných lesů jihovýchodní Asie s velkými pastmi, trpasličí rosnatky z Austrálie, tučnice ze suchých oblastí Mexika či velmi vzácné </w:t>
      </w:r>
      <w:proofErr w:type="spellStart"/>
      <w:r w:rsidRPr="00AE4683">
        <w:rPr>
          <w:rFonts w:ascii="Arial" w:hAnsi="Arial" w:cs="Arial"/>
          <w:bCs/>
          <w:sz w:val="20"/>
          <w:szCs w:val="20"/>
        </w:rPr>
        <w:t>heliamfory</w:t>
      </w:r>
      <w:proofErr w:type="spellEnd"/>
      <w:r w:rsidRPr="00AE4683">
        <w:rPr>
          <w:rFonts w:ascii="Arial" w:hAnsi="Arial" w:cs="Arial"/>
          <w:bCs/>
          <w:sz w:val="20"/>
          <w:szCs w:val="20"/>
        </w:rPr>
        <w:t xml:space="preserve"> rostoucí na nepřístupných místech Stolových hor ve Venezuele.</w:t>
      </w:r>
    </w:p>
    <w:p w14:paraId="0C2E315F" w14:textId="48F1BD7D" w:rsidR="00AE4683" w:rsidRDefault="00AE4683" w:rsidP="00AE468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E4683">
        <w:rPr>
          <w:rFonts w:ascii="Arial" w:hAnsi="Arial" w:cs="Arial"/>
          <w:bCs/>
          <w:sz w:val="20"/>
          <w:szCs w:val="20"/>
        </w:rPr>
        <w:t>Za pozornost stojí terestrické bublinatky, které lapají kořist pod zemí a pod vodní hladinou. Taktéž se můžete těšit na mrazuvzdorné masožravky, které lze pěstovat celoročně venku a přežijí i naše tuhé zimy, a na vlastní oči můžete vidět i naše původní české masožravé rostliny, například Rosnatku okrouhlolistou (</w:t>
      </w:r>
      <w:proofErr w:type="spellStart"/>
      <w:r w:rsidRPr="00AE4683">
        <w:rPr>
          <w:rFonts w:ascii="Arial" w:hAnsi="Arial" w:cs="Arial"/>
          <w:bCs/>
          <w:sz w:val="20"/>
          <w:szCs w:val="20"/>
        </w:rPr>
        <w:t>Drosera</w:t>
      </w:r>
      <w:proofErr w:type="spellEnd"/>
      <w:r w:rsidRPr="00AE4683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AE4683">
        <w:rPr>
          <w:rFonts w:ascii="Arial" w:hAnsi="Arial" w:cs="Arial"/>
          <w:bCs/>
          <w:sz w:val="20"/>
          <w:szCs w:val="20"/>
        </w:rPr>
        <w:t>rotundifolia</w:t>
      </w:r>
      <w:proofErr w:type="spellEnd"/>
      <w:r w:rsidRPr="00AE4683">
        <w:rPr>
          <w:rFonts w:ascii="Arial" w:hAnsi="Arial" w:cs="Arial"/>
          <w:bCs/>
          <w:sz w:val="20"/>
          <w:szCs w:val="20"/>
        </w:rPr>
        <w:t>).</w:t>
      </w:r>
    </w:p>
    <w:p w14:paraId="6914D720" w14:textId="7D0C57CF" w:rsidR="00AE4683" w:rsidRDefault="00AE4683" w:rsidP="00AE468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E4683">
        <w:rPr>
          <w:rFonts w:ascii="Arial" w:hAnsi="Arial" w:cs="Arial"/>
          <w:bCs/>
          <w:sz w:val="20"/>
          <w:szCs w:val="20"/>
        </w:rPr>
        <w:t xml:space="preserve">Nechte se oslnit pestrostí a krásou masožravých rostlin a prohlédněte si různorodé důmyslné lapací mechanismy, které rostliny využívají k vábení, polapení a </w:t>
      </w:r>
      <w:proofErr w:type="spellStart"/>
      <w:r w:rsidRPr="00AE4683">
        <w:rPr>
          <w:rFonts w:ascii="Arial" w:hAnsi="Arial" w:cs="Arial"/>
          <w:bCs/>
          <w:sz w:val="20"/>
          <w:szCs w:val="20"/>
        </w:rPr>
        <w:t>roztrávení</w:t>
      </w:r>
      <w:proofErr w:type="spellEnd"/>
      <w:r w:rsidRPr="00AE4683">
        <w:rPr>
          <w:rFonts w:ascii="Arial" w:hAnsi="Arial" w:cs="Arial"/>
          <w:bCs/>
          <w:sz w:val="20"/>
          <w:szCs w:val="20"/>
        </w:rPr>
        <w:t xml:space="preserve"> kořisti.</w:t>
      </w:r>
    </w:p>
    <w:p w14:paraId="05AC9862" w14:textId="06F4575B" w:rsidR="00AE4683" w:rsidRPr="00AE4683" w:rsidRDefault="00AE4683" w:rsidP="00AE4683">
      <w:pPr>
        <w:spacing w:line="360" w:lineRule="auto"/>
        <w:jc w:val="both"/>
        <w:rPr>
          <w:rFonts w:ascii="Arial" w:hAnsi="Arial" w:cs="Arial"/>
          <w:bCs/>
          <w:sz w:val="20"/>
          <w:szCs w:val="20"/>
          <w:u w:val="single"/>
        </w:rPr>
      </w:pPr>
      <w:r w:rsidRPr="00AE4683">
        <w:rPr>
          <w:rFonts w:ascii="Arial" w:hAnsi="Arial" w:cs="Arial"/>
          <w:bCs/>
          <w:sz w:val="20"/>
          <w:szCs w:val="20"/>
          <w:u w:val="single"/>
        </w:rPr>
        <w:t>O autorech</w:t>
      </w:r>
    </w:p>
    <w:p w14:paraId="36648582" w14:textId="2A24D8CF" w:rsidR="00AE4683" w:rsidRDefault="00AE4683" w:rsidP="00AE468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E4683">
        <w:rPr>
          <w:rFonts w:ascii="Arial" w:hAnsi="Arial" w:cs="Arial"/>
          <w:bCs/>
          <w:sz w:val="20"/>
          <w:szCs w:val="20"/>
        </w:rPr>
        <w:t>Autory výstavy jsou Markéta Aubrechtová a Martin Dlouhý.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AE4683">
        <w:rPr>
          <w:rFonts w:ascii="Arial" w:hAnsi="Arial" w:cs="Arial"/>
          <w:bCs/>
          <w:sz w:val="20"/>
          <w:szCs w:val="20"/>
        </w:rPr>
        <w:t>Markéta Aubrechtová se věnuje pěstování masožravých rostlin již více než 20 let a za tuto dobu nasbírala stovky druhů a kříženců těchto rostlin. Aktuálně má její sbírkový a prodejní skleník na Borku u Českých Budějovic rozlohu 312 m². Markéta Aubrechtová je rostlinná fyzioložka a dokáže proto v praxi uplatnit své profesní znalosti tak, aby rostliny co nejvíce prosperovaly.</w:t>
      </w:r>
    </w:p>
    <w:p w14:paraId="6FD1488D" w14:textId="08D67465" w:rsidR="00AE4683" w:rsidRDefault="00AE4683" w:rsidP="00AE468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E4683">
        <w:rPr>
          <w:rFonts w:ascii="Arial" w:hAnsi="Arial" w:cs="Arial"/>
          <w:bCs/>
          <w:sz w:val="20"/>
          <w:szCs w:val="20"/>
        </w:rPr>
        <w:t xml:space="preserve">Spolu se svým partnerem Martinem Dlouhým rostliny vystavují a prodávají na veletrzích a specializovaných výstavách nejen po celé České republice. Účastní se i velmi prestižních zahraničních akcí, mezi nimi například mezinárodní výstavy orchidejí v Drážďanech, Vídni či Budapešti a jsou autory projektu </w:t>
      </w:r>
      <w:proofErr w:type="spellStart"/>
      <w:r w:rsidRPr="00AE4683">
        <w:rPr>
          <w:rFonts w:ascii="Arial" w:hAnsi="Arial" w:cs="Arial"/>
          <w:bCs/>
          <w:i/>
          <w:iCs/>
          <w:sz w:val="20"/>
          <w:szCs w:val="20"/>
        </w:rPr>
        <w:t>CarniForYou</w:t>
      </w:r>
      <w:proofErr w:type="spellEnd"/>
      <w:r w:rsidRPr="00AE4683">
        <w:rPr>
          <w:rFonts w:ascii="Arial" w:hAnsi="Arial" w:cs="Arial"/>
          <w:bCs/>
          <w:sz w:val="20"/>
          <w:szCs w:val="20"/>
        </w:rPr>
        <w:t>.</w:t>
      </w:r>
    </w:p>
    <w:p w14:paraId="111A61E0" w14:textId="2291F566" w:rsidR="00AE4683" w:rsidRPr="00AE4683" w:rsidRDefault="00AE4683" w:rsidP="00AE468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E4683">
        <w:rPr>
          <w:rFonts w:ascii="Arial" w:hAnsi="Arial" w:cs="Arial"/>
          <w:bCs/>
          <w:sz w:val="20"/>
          <w:szCs w:val="20"/>
        </w:rPr>
        <w:t>Markéta i Martin jsou během výstavy osobně přítomni a návštěvníci jim tak mohou pokládat otázky, které je ohledně masožravých rostlin zajímají. Poradí i s výběrem rostlin do bytu, na zahradu, k jezírku i do rašeliniště.</w:t>
      </w:r>
    </w:p>
    <w:p w14:paraId="6460E7A8" w14:textId="3C2996FB" w:rsidR="00AE4683" w:rsidRPr="00AE4683" w:rsidRDefault="00AE4683" w:rsidP="00AE468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E4683">
        <w:rPr>
          <w:rFonts w:ascii="Arial" w:hAnsi="Arial" w:cs="Arial"/>
          <w:bCs/>
          <w:sz w:val="20"/>
          <w:szCs w:val="20"/>
        </w:rPr>
        <w:t>Výstava je prodejní po celou dobu jejího trvání.</w:t>
      </w:r>
    </w:p>
    <w:p w14:paraId="7A2F844E" w14:textId="77777777" w:rsidR="00AE4683" w:rsidRDefault="00AE4683" w:rsidP="00AE468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23B0D4E1" w14:textId="77777777" w:rsidR="007830D2" w:rsidRDefault="007830D2" w:rsidP="00AE468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390E122F" w14:textId="248BD681" w:rsidR="00AE4683" w:rsidRPr="00AE4683" w:rsidRDefault="00AE4683" w:rsidP="00AE468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Tiskový kontakt</w:t>
      </w:r>
    </w:p>
    <w:p w14:paraId="77C7BA6C" w14:textId="6BEB8A25" w:rsidR="00AE4683" w:rsidRDefault="00AE4683" w:rsidP="00AE4683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AE4683">
        <w:rPr>
          <w:rFonts w:ascii="Arial" w:hAnsi="Arial" w:cs="Arial"/>
          <w:sz w:val="20"/>
          <w:szCs w:val="20"/>
          <w:u w:val="single"/>
        </w:rPr>
        <w:t>Mgr. Markéta Aubrechtová</w:t>
      </w:r>
      <w:r w:rsidRPr="00AE4683">
        <w:rPr>
          <w:rFonts w:ascii="Arial" w:hAnsi="Arial" w:cs="Arial"/>
          <w:sz w:val="20"/>
          <w:szCs w:val="20"/>
        </w:rPr>
        <w:t xml:space="preserve"> – autorka výstavy, rostlinná fyzioložka (tel.: 777 583 924 </w:t>
      </w:r>
      <w:r w:rsidR="00600D5E">
        <w:rPr>
          <w:rFonts w:ascii="Arial" w:hAnsi="Arial" w:cs="Arial"/>
          <w:sz w:val="20"/>
          <w:szCs w:val="20"/>
        </w:rPr>
        <w:t>|</w:t>
      </w:r>
      <w:r w:rsidRPr="00AE4683">
        <w:rPr>
          <w:rFonts w:ascii="Arial" w:hAnsi="Arial" w:cs="Arial"/>
          <w:sz w:val="20"/>
          <w:szCs w:val="20"/>
        </w:rPr>
        <w:t xml:space="preserve"> e-mail: </w:t>
      </w:r>
      <w:hyperlink r:id="rId7" w:history="1">
        <w:r w:rsidRPr="006665FF">
          <w:rPr>
            <w:rStyle w:val="Hypertextovodkaz"/>
            <w:rFonts w:ascii="Arial" w:hAnsi="Arial" w:cs="Arial"/>
            <w:sz w:val="20"/>
            <w:szCs w:val="20"/>
          </w:rPr>
          <w:t>marketa@carniforyou.com</w:t>
        </w:r>
      </w:hyperlink>
      <w:r w:rsidRPr="00AE4683">
        <w:rPr>
          <w:rFonts w:ascii="Arial" w:hAnsi="Arial" w:cs="Arial"/>
          <w:sz w:val="20"/>
          <w:szCs w:val="20"/>
        </w:rPr>
        <w:t>)</w:t>
      </w:r>
    </w:p>
    <w:p w14:paraId="2D208811" w14:textId="77777777" w:rsidR="00AE4683" w:rsidRPr="00AE4683" w:rsidRDefault="00AE4683" w:rsidP="00AE4683">
      <w:pPr>
        <w:pStyle w:val="Odstavecseseznamem"/>
        <w:spacing w:after="0" w:line="360" w:lineRule="auto"/>
        <w:rPr>
          <w:rFonts w:ascii="Arial" w:hAnsi="Arial" w:cs="Arial"/>
          <w:sz w:val="20"/>
          <w:szCs w:val="20"/>
        </w:rPr>
      </w:pPr>
    </w:p>
    <w:p w14:paraId="4447ADCE" w14:textId="48BFBFD4" w:rsidR="00AE4683" w:rsidRPr="00AE4683" w:rsidRDefault="00AE4683" w:rsidP="00AE4683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8F4DCF">
        <w:rPr>
          <w:rFonts w:ascii="Arial" w:hAnsi="Arial" w:cs="Arial"/>
          <w:sz w:val="20"/>
          <w:szCs w:val="20"/>
          <w:u w:val="single"/>
        </w:rPr>
        <w:t>Ing. Martin Dlouhý</w:t>
      </w:r>
      <w:r w:rsidRPr="00AE4683">
        <w:rPr>
          <w:rFonts w:ascii="Arial" w:hAnsi="Arial" w:cs="Arial"/>
          <w:sz w:val="20"/>
          <w:szCs w:val="20"/>
        </w:rPr>
        <w:t xml:space="preserve"> – autor výstavy (tel.: 728 932 644 </w:t>
      </w:r>
      <w:r w:rsidR="00600D5E">
        <w:rPr>
          <w:rFonts w:ascii="Arial" w:hAnsi="Arial" w:cs="Arial"/>
          <w:sz w:val="20"/>
          <w:szCs w:val="20"/>
        </w:rPr>
        <w:t>|</w:t>
      </w:r>
      <w:r w:rsidRPr="00AE4683">
        <w:rPr>
          <w:rFonts w:ascii="Arial" w:hAnsi="Arial" w:cs="Arial"/>
          <w:sz w:val="20"/>
          <w:szCs w:val="20"/>
        </w:rPr>
        <w:t xml:space="preserve"> e-mail: </w:t>
      </w:r>
      <w:hyperlink r:id="rId8" w:history="1">
        <w:r w:rsidR="008F4DCF" w:rsidRPr="006665FF">
          <w:rPr>
            <w:rStyle w:val="Hypertextovodkaz"/>
            <w:rFonts w:ascii="Arial" w:hAnsi="Arial" w:cs="Arial"/>
            <w:sz w:val="20"/>
            <w:szCs w:val="20"/>
          </w:rPr>
          <w:t>martin@carniforyou.com</w:t>
        </w:r>
      </w:hyperlink>
      <w:r w:rsidRPr="00AE4683">
        <w:rPr>
          <w:rFonts w:ascii="Arial" w:hAnsi="Arial" w:cs="Arial"/>
          <w:sz w:val="20"/>
          <w:szCs w:val="20"/>
        </w:rPr>
        <w:t>)</w:t>
      </w:r>
    </w:p>
    <w:p w14:paraId="35C58CA3" w14:textId="77777777" w:rsidR="00AE4683" w:rsidRPr="00AE4683" w:rsidRDefault="00AE4683" w:rsidP="00AE4683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6BDC78CD" w14:textId="478AE023" w:rsidR="00AE4683" w:rsidRPr="00F01F97" w:rsidRDefault="00AE4683" w:rsidP="00AE4683">
      <w:pPr>
        <w:pStyle w:val="Odstavecseseznamem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  <w:u w:val="single"/>
        </w:rPr>
        <w:t>Mgr. Tomáš Svoboda</w:t>
      </w:r>
      <w:r w:rsidRPr="00F01F97">
        <w:rPr>
          <w:rFonts w:ascii="Arial" w:hAnsi="Arial" w:cs="Arial"/>
          <w:sz w:val="20"/>
          <w:szCs w:val="20"/>
        </w:rPr>
        <w:t xml:space="preserve"> </w:t>
      </w:r>
      <w:r w:rsidRPr="00AE4683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</w:t>
      </w:r>
      <w:r w:rsidRPr="00F01F97">
        <w:rPr>
          <w:rFonts w:ascii="Arial" w:hAnsi="Arial" w:cs="Arial"/>
          <w:sz w:val="20"/>
          <w:szCs w:val="20"/>
        </w:rPr>
        <w:t xml:space="preserve">Programové a propagační oddělení Jihočeského muzea (tel.: 775 543 575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</w:t>
      </w:r>
    </w:p>
    <w:p w14:paraId="0413479D" w14:textId="613DF48D" w:rsidR="00AE4683" w:rsidRPr="00F01F97" w:rsidRDefault="00AE4683" w:rsidP="00AE4683">
      <w:pPr>
        <w:spacing w:line="360" w:lineRule="auto"/>
        <w:ind w:left="709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 xml:space="preserve">391 001 519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e-mail: </w:t>
      </w:r>
      <w:hyperlink r:id="rId9" w:history="1">
        <w:r w:rsidRPr="00F01F97">
          <w:rPr>
            <w:rStyle w:val="Hypertextovodkaz"/>
            <w:rFonts w:ascii="Arial" w:hAnsi="Arial" w:cs="Arial"/>
            <w:sz w:val="20"/>
            <w:szCs w:val="20"/>
          </w:rPr>
          <w:t>marketing@muzeumcb.cz</w:t>
        </w:r>
      </w:hyperlink>
      <w:r w:rsidRPr="00F01F97">
        <w:rPr>
          <w:rFonts w:ascii="Arial" w:hAnsi="Arial" w:cs="Arial"/>
          <w:sz w:val="20"/>
          <w:szCs w:val="20"/>
        </w:rPr>
        <w:t>)</w:t>
      </w:r>
    </w:p>
    <w:p w14:paraId="3E5F50AD" w14:textId="77777777" w:rsidR="00AE4683" w:rsidRDefault="00AE4683" w:rsidP="00AE468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69A6E260" w14:textId="77777777" w:rsidR="00AE4683" w:rsidRPr="00F01F97" w:rsidRDefault="00AE4683" w:rsidP="00AE468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Odkazy</w:t>
      </w:r>
    </w:p>
    <w:p w14:paraId="672734EF" w14:textId="483C10A9" w:rsidR="00041902" w:rsidRPr="00242CFF" w:rsidRDefault="00AE4683" w:rsidP="00AE4683">
      <w:pPr>
        <w:pStyle w:val="Odstavecseseznamem"/>
        <w:numPr>
          <w:ilvl w:val="0"/>
          <w:numId w:val="2"/>
        </w:numPr>
        <w:spacing w:after="0" w:line="360" w:lineRule="auto"/>
        <w:contextualSpacing w:val="0"/>
      </w:pPr>
      <w:r w:rsidRPr="00AE4683">
        <w:rPr>
          <w:rFonts w:ascii="Arial" w:hAnsi="Arial" w:cs="Arial"/>
          <w:sz w:val="20"/>
          <w:szCs w:val="20"/>
        </w:rPr>
        <w:t>Web Jihočeského muzea:</w:t>
      </w:r>
      <w:r>
        <w:rPr>
          <w:rFonts w:ascii="Arial" w:hAnsi="Arial" w:cs="Arial"/>
          <w:sz w:val="20"/>
          <w:szCs w:val="20"/>
        </w:rPr>
        <w:t xml:space="preserve"> </w:t>
      </w:r>
      <w:hyperlink r:id="rId10" w:history="1">
        <w:r w:rsidRPr="00F94BE9">
          <w:rPr>
            <w:rStyle w:val="Hypertextovodkaz"/>
            <w:rFonts w:ascii="Arial" w:hAnsi="Arial" w:cs="Arial"/>
            <w:sz w:val="20"/>
            <w:szCs w:val="20"/>
          </w:rPr>
          <w:t>https://www.muzeumcb.cz/program/vystavy/masozravky-na-terase-2025.html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27E81EF4" w14:textId="77777777" w:rsidR="00242CFF" w:rsidRPr="008F4DCF" w:rsidRDefault="00242CFF" w:rsidP="00242CFF">
      <w:pPr>
        <w:pStyle w:val="Odstavecseseznamem"/>
        <w:spacing w:after="0" w:line="360" w:lineRule="auto"/>
        <w:contextualSpacing w:val="0"/>
      </w:pPr>
    </w:p>
    <w:p w14:paraId="52109E9A" w14:textId="78CD4D55" w:rsidR="008F4DCF" w:rsidRPr="00965587" w:rsidRDefault="008F4DCF" w:rsidP="00AE4683">
      <w:pPr>
        <w:pStyle w:val="Odstavecseseznamem"/>
        <w:numPr>
          <w:ilvl w:val="0"/>
          <w:numId w:val="2"/>
        </w:numPr>
        <w:spacing w:after="0" w:line="360" w:lineRule="auto"/>
        <w:contextualSpacing w:val="0"/>
      </w:pPr>
      <w:r>
        <w:rPr>
          <w:rFonts w:ascii="Arial" w:hAnsi="Arial" w:cs="Arial"/>
          <w:sz w:val="20"/>
          <w:szCs w:val="20"/>
        </w:rPr>
        <w:t xml:space="preserve">Událost na Facebooku: </w:t>
      </w:r>
      <w:hyperlink r:id="rId11" w:history="1">
        <w:r w:rsidRPr="006665FF">
          <w:rPr>
            <w:rStyle w:val="Hypertextovodkaz"/>
            <w:rFonts w:ascii="Arial" w:hAnsi="Arial" w:cs="Arial"/>
            <w:sz w:val="20"/>
            <w:szCs w:val="20"/>
          </w:rPr>
          <w:t>https://www.facebook.com/events/782601984188884/782602017522214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7217DFF8" w14:textId="77777777" w:rsidR="00965587" w:rsidRDefault="00965587" w:rsidP="00965587">
      <w:pPr>
        <w:pStyle w:val="Odstavecseseznamem"/>
      </w:pPr>
    </w:p>
    <w:p w14:paraId="1E13A118" w14:textId="2673FE52" w:rsidR="00965587" w:rsidRPr="00965587" w:rsidRDefault="00965587" w:rsidP="00AE4683">
      <w:pPr>
        <w:pStyle w:val="Odstavecseseznamem"/>
        <w:numPr>
          <w:ilvl w:val="0"/>
          <w:numId w:val="2"/>
        </w:numPr>
        <w:spacing w:after="0" w:line="360" w:lineRule="auto"/>
        <w:contextualSpacing w:val="0"/>
        <w:rPr>
          <w:rFonts w:ascii="Arial" w:hAnsi="Arial" w:cs="Arial"/>
          <w:sz w:val="20"/>
          <w:szCs w:val="20"/>
        </w:rPr>
      </w:pPr>
      <w:r w:rsidRPr="00965587">
        <w:rPr>
          <w:rFonts w:ascii="Arial" w:hAnsi="Arial" w:cs="Arial"/>
          <w:sz w:val="20"/>
          <w:szCs w:val="20"/>
        </w:rPr>
        <w:t xml:space="preserve">Web projektu </w:t>
      </w:r>
      <w:proofErr w:type="spellStart"/>
      <w:r w:rsidRPr="00965587">
        <w:rPr>
          <w:rFonts w:ascii="Arial" w:hAnsi="Arial" w:cs="Arial"/>
          <w:sz w:val="20"/>
          <w:szCs w:val="20"/>
        </w:rPr>
        <w:t>CarniForYou</w:t>
      </w:r>
      <w:proofErr w:type="spellEnd"/>
      <w:r>
        <w:rPr>
          <w:rFonts w:ascii="Arial" w:hAnsi="Arial" w:cs="Arial"/>
          <w:sz w:val="20"/>
          <w:szCs w:val="20"/>
        </w:rPr>
        <w:t xml:space="preserve">: </w:t>
      </w:r>
      <w:hyperlink r:id="rId12" w:history="1">
        <w:r w:rsidRPr="006665FF">
          <w:rPr>
            <w:rStyle w:val="Hypertextovodkaz"/>
            <w:rFonts w:ascii="Arial" w:hAnsi="Arial" w:cs="Arial"/>
            <w:sz w:val="20"/>
            <w:szCs w:val="20"/>
          </w:rPr>
          <w:t>https://www.carniforyou.com/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sectPr w:rsidR="00965587" w:rsidRPr="00965587" w:rsidSect="00AE4683">
      <w:headerReference w:type="default" r:id="rId13"/>
      <w:footerReference w:type="default" r:id="rId14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15650" w14:textId="77777777" w:rsidR="00AE4683" w:rsidRDefault="00AE4683" w:rsidP="00AE4683">
      <w:pPr>
        <w:spacing w:after="0" w:line="240" w:lineRule="auto"/>
      </w:pPr>
      <w:r>
        <w:separator/>
      </w:r>
    </w:p>
  </w:endnote>
  <w:endnote w:type="continuationSeparator" w:id="0">
    <w:p w14:paraId="17B285E3" w14:textId="77777777" w:rsidR="00AE4683" w:rsidRDefault="00AE4683" w:rsidP="00AE4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DA1F3" w14:textId="1B9116C9" w:rsidR="00965587" w:rsidRDefault="00AE4683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743A6184" wp14:editId="127D5F5A">
          <wp:simplePos x="0" y="0"/>
          <wp:positionH relativeFrom="page">
            <wp:posOffset>1475105</wp:posOffset>
          </wp:positionH>
          <wp:positionV relativeFrom="paragraph">
            <wp:posOffset>191770</wp:posOffset>
          </wp:positionV>
          <wp:extent cx="1790700" cy="481965"/>
          <wp:effectExtent l="0" t="0" r="0" b="0"/>
          <wp:wrapSquare wrapText="bothSides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01_znacka_JK_barva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0700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  <w14:ligatures w14:val="standardContextual"/>
      </w:rPr>
      <w:drawing>
        <wp:anchor distT="0" distB="0" distL="114300" distR="114300" simplePos="0" relativeHeight="251661312" behindDoc="1" locked="0" layoutInCell="1" allowOverlap="1" wp14:anchorId="4005013F" wp14:editId="7E6A3A95">
          <wp:simplePos x="0" y="0"/>
          <wp:positionH relativeFrom="column">
            <wp:posOffset>3547110</wp:posOffset>
          </wp:positionH>
          <wp:positionV relativeFrom="paragraph">
            <wp:posOffset>112395</wp:posOffset>
          </wp:positionV>
          <wp:extent cx="1569720" cy="616911"/>
          <wp:effectExtent l="0" t="0" r="0" b="0"/>
          <wp:wrapTight wrapText="bothSides">
            <wp:wrapPolygon edited="0">
              <wp:start x="0" y="0"/>
              <wp:lineTo x="0" y="20688"/>
              <wp:lineTo x="21233" y="20688"/>
              <wp:lineTo x="21233" y="0"/>
              <wp:lineTo x="0" y="0"/>
            </wp:wrapPolygon>
          </wp:wrapTight>
          <wp:docPr id="1" name="Obrázek 1" descr="Obsah obrázku Písmo, kaligrafie, rukopis, bíl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Písmo, kaligrafie, rukopis, bílé&#10;&#10;Obsah vygenerovaný umělou inteligencí může být nesprávný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9720" cy="6169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EEC49" w14:textId="77777777" w:rsidR="00AE4683" w:rsidRDefault="00AE4683" w:rsidP="00AE4683">
      <w:pPr>
        <w:spacing w:after="0" w:line="240" w:lineRule="auto"/>
      </w:pPr>
      <w:r>
        <w:separator/>
      </w:r>
    </w:p>
  </w:footnote>
  <w:footnote w:type="continuationSeparator" w:id="0">
    <w:p w14:paraId="1E4A9727" w14:textId="77777777" w:rsidR="00AE4683" w:rsidRDefault="00AE4683" w:rsidP="00AE46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B9401" w14:textId="77777777" w:rsidR="00965587" w:rsidRDefault="00965587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55A4F766" wp14:editId="34B3E3E4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D03D91"/>
    <w:multiLevelType w:val="hybridMultilevel"/>
    <w:tmpl w:val="29C245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E6C22"/>
    <w:multiLevelType w:val="hybridMultilevel"/>
    <w:tmpl w:val="154689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0304621">
    <w:abstractNumId w:val="1"/>
  </w:num>
  <w:num w:numId="2" w16cid:durableId="1745031782">
    <w:abstractNumId w:val="2"/>
  </w:num>
  <w:num w:numId="3" w16cid:durableId="1736079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683"/>
    <w:rsid w:val="00041902"/>
    <w:rsid w:val="00242CFF"/>
    <w:rsid w:val="005955B5"/>
    <w:rsid w:val="00600D5E"/>
    <w:rsid w:val="007830D2"/>
    <w:rsid w:val="008F4DCF"/>
    <w:rsid w:val="00965587"/>
    <w:rsid w:val="00AE4683"/>
    <w:rsid w:val="00B67D4B"/>
    <w:rsid w:val="00DA0431"/>
    <w:rsid w:val="00F13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9795D6"/>
  <w15:chartTrackingRefBased/>
  <w15:docId w15:val="{2300E819-C48F-47C7-A4FF-DF5ACE2C2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4683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AE46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E46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E46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E46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E46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E46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E46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E46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E46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E46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E46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E46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E468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E468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E468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E468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E468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E468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E46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E46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E46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E46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E46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E468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E468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E468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E46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E468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E4683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AE4683"/>
    <w:rPr>
      <w:color w:val="467886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E46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4683"/>
    <w:rPr>
      <w:kern w:val="0"/>
      <w:sz w:val="22"/>
      <w:szCs w:val="22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AE46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4683"/>
    <w:rPr>
      <w:kern w:val="0"/>
      <w:sz w:val="22"/>
      <w:szCs w:val="22"/>
      <w14:ligatures w14:val="none"/>
    </w:rPr>
  </w:style>
  <w:style w:type="character" w:styleId="Nevyeenzmnka">
    <w:name w:val="Unresolved Mention"/>
    <w:basedOn w:val="Standardnpsmoodstavce"/>
    <w:uiPriority w:val="99"/>
    <w:semiHidden/>
    <w:unhideWhenUsed/>
    <w:rsid w:val="00AE46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tin@carniforyou.com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rketa@carniforyou.com" TargetMode="External"/><Relationship Id="rId12" Type="http://schemas.openxmlformats.org/officeDocument/2006/relationships/hyperlink" Target="https://www.carniforyou.com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events/782601984188884/782602017522214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muzeumcb.cz/program/vystavy/masozravky-na-terase-2025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rketing@muzeumcb.cz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496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Jihoceske muzeum</Company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7</cp:revision>
  <dcterms:created xsi:type="dcterms:W3CDTF">2025-08-20T13:54:00Z</dcterms:created>
  <dcterms:modified xsi:type="dcterms:W3CDTF">2025-08-20T14:10:00Z</dcterms:modified>
</cp:coreProperties>
</file>