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4BB" w:rsidRDefault="00FD24BB">
      <w:bookmarkStart w:id="0" w:name="_GoBack"/>
      <w:bookmarkEnd w:id="0"/>
      <w:r>
        <w:t xml:space="preserve">Tisková zpráva </w:t>
      </w:r>
    </w:p>
    <w:p w:rsidR="00FD24BB" w:rsidRDefault="00FD24BB">
      <w:r>
        <w:t xml:space="preserve">                                                                                                                                   </w:t>
      </w:r>
      <w:r w:rsidR="00D25218">
        <w:t xml:space="preserve">                          2</w:t>
      </w:r>
      <w:r w:rsidR="00FB1B7E">
        <w:t>8</w:t>
      </w:r>
      <w:r>
        <w:t>. 8. 2024</w:t>
      </w:r>
    </w:p>
    <w:p w:rsidR="00A853CB" w:rsidRPr="00FB1B7E" w:rsidRDefault="00B52F29">
      <w:pPr>
        <w:rPr>
          <w:b/>
        </w:rPr>
      </w:pPr>
      <w:r w:rsidRPr="00FB1B7E">
        <w:rPr>
          <w:b/>
        </w:rPr>
        <w:t xml:space="preserve">Chorál Ktož </w:t>
      </w:r>
      <w:proofErr w:type="spellStart"/>
      <w:r w:rsidRPr="00FB1B7E">
        <w:rPr>
          <w:b/>
        </w:rPr>
        <w:t>jsú</w:t>
      </w:r>
      <w:proofErr w:type="spellEnd"/>
      <w:r w:rsidRPr="00FB1B7E">
        <w:rPr>
          <w:b/>
        </w:rPr>
        <w:t xml:space="preserve"> Boží bojovníci </w:t>
      </w:r>
      <w:r w:rsidR="00D25218" w:rsidRPr="00FB1B7E">
        <w:rPr>
          <w:b/>
        </w:rPr>
        <w:t>podle kritického vydání Jistebnického kancionálu</w:t>
      </w:r>
      <w:r w:rsidR="00370BFC">
        <w:rPr>
          <w:b/>
        </w:rPr>
        <w:t>,</w:t>
      </w:r>
      <w:r w:rsidR="00D25218" w:rsidRPr="00FB1B7E">
        <w:rPr>
          <w:b/>
        </w:rPr>
        <w:t xml:space="preserve"> </w:t>
      </w:r>
      <w:r w:rsidR="00370BFC">
        <w:rPr>
          <w:b/>
        </w:rPr>
        <w:t>zpívaný s páskou na oko</w:t>
      </w:r>
      <w:r w:rsidR="00370BFC" w:rsidRPr="00FB1B7E">
        <w:rPr>
          <w:b/>
        </w:rPr>
        <w:t xml:space="preserve"> </w:t>
      </w:r>
      <w:r w:rsidRPr="00FB1B7E">
        <w:rPr>
          <w:b/>
        </w:rPr>
        <w:t>– zápis do České knihy rekordů</w:t>
      </w:r>
    </w:p>
    <w:p w:rsidR="00B52F29" w:rsidRDefault="00B52F29"/>
    <w:p w:rsidR="00FD24BB" w:rsidRDefault="00B52F29">
      <w:r>
        <w:t xml:space="preserve">V rámci letošních Trocnovských slavnostní 2024, které proběhnou 6. - 7.  9. 2024  v </w:t>
      </w:r>
      <w:r w:rsidRPr="00B52F29">
        <w:t>Památník</w:t>
      </w:r>
      <w:r>
        <w:t>u</w:t>
      </w:r>
      <w:r w:rsidRPr="00B52F29">
        <w:t xml:space="preserve"> Jana Žižky z Trocnova a </w:t>
      </w:r>
      <w:proofErr w:type="spellStart"/>
      <w:r w:rsidRPr="00B52F29">
        <w:t>Archeoskanzen</w:t>
      </w:r>
      <w:r>
        <w:t>u</w:t>
      </w:r>
      <w:proofErr w:type="spellEnd"/>
      <w:r>
        <w:t xml:space="preserve"> Trocnov, v místě Žižkova rodiště</w:t>
      </w:r>
      <w:r w:rsidR="00FD24BB">
        <w:t>,</w:t>
      </w:r>
      <w:r>
        <w:t xml:space="preserve"> se k jeho 600. výročí </w:t>
      </w:r>
      <w:r w:rsidR="00FD24BB">
        <w:t>rozhodla Pražská diecéze ve spolupráci s Jihočeským</w:t>
      </w:r>
      <w:r w:rsidR="00FB710F">
        <w:t xml:space="preserve"> krajem</w:t>
      </w:r>
      <w:r w:rsidR="00FD24BB">
        <w:t xml:space="preserve">, </w:t>
      </w:r>
      <w:r>
        <w:t>v pátek 6.</w:t>
      </w:r>
      <w:r w:rsidR="00FB1B7E">
        <w:t xml:space="preserve"> září 2024 ve 21.30 během Rock </w:t>
      </w:r>
      <w:proofErr w:type="spellStart"/>
      <w:r w:rsidR="00FB1B7E">
        <w:t>F</w:t>
      </w:r>
      <w:r>
        <w:t>estu</w:t>
      </w:r>
      <w:proofErr w:type="spellEnd"/>
      <w:r w:rsidR="00FD24BB">
        <w:t>, učinit pokus</w:t>
      </w:r>
      <w:r>
        <w:t xml:space="preserve"> o zápis do České knihy rekordů</w:t>
      </w:r>
      <w:r w:rsidR="00B302BA">
        <w:t xml:space="preserve"> -</w:t>
      </w:r>
      <w:r>
        <w:t xml:space="preserve"> rekordem v počtu zpěváků zpívajících chorál Ktož </w:t>
      </w:r>
      <w:proofErr w:type="spellStart"/>
      <w:r>
        <w:t>jsú</w:t>
      </w:r>
      <w:proofErr w:type="spellEnd"/>
      <w:r>
        <w:t xml:space="preserve"> Boží bojovníci s páskou na oko. </w:t>
      </w:r>
    </w:p>
    <w:p w:rsidR="00FD24BB" w:rsidRDefault="00FD24BB">
      <w:r>
        <w:t>V Žižkově rodišti, v Trocnově, bude tak připomenut nejslavnější husitský chorál; páska</w:t>
      </w:r>
      <w:r w:rsidR="00FB1B7E">
        <w:t xml:space="preserve"> na oko připomene, že Žižka byl</w:t>
      </w:r>
      <w:r>
        <w:t xml:space="preserve"> na jedno oko slepý od svého mládí.  </w:t>
      </w:r>
    </w:p>
    <w:p w:rsidR="00FD24BB" w:rsidRDefault="00FD24BB">
      <w:r>
        <w:t>Chorál bude nejprve předzpíván</w:t>
      </w:r>
      <w:r w:rsidR="00D25218">
        <w:t xml:space="preserve"> a to</w:t>
      </w:r>
      <w:r>
        <w:t xml:space="preserve"> </w:t>
      </w:r>
      <w:r w:rsidR="00B302BA">
        <w:t xml:space="preserve">podle kritického vydání Jistebnického </w:t>
      </w:r>
      <w:r>
        <w:t>kancionálu, v němž je obsažen.</w:t>
      </w:r>
      <w:r w:rsidR="00D25218">
        <w:t xml:space="preserve"> Přítomní obdrží označené listy s textem a pásky na oko. Následně budou všichni vyzváni ke společnému zpěvu chorálu Ktož </w:t>
      </w:r>
      <w:proofErr w:type="spellStart"/>
      <w:r w:rsidR="00D25218">
        <w:t>jsú</w:t>
      </w:r>
      <w:proofErr w:type="spellEnd"/>
      <w:r w:rsidR="00D25218">
        <w:t xml:space="preserve"> Boží bojovníci s páskou na oko. </w:t>
      </w:r>
    </w:p>
    <w:p w:rsidR="00FD24BB" w:rsidRDefault="00FD24BB">
      <w:r>
        <w:t xml:space="preserve">Podle kritického vydání Jistebnického kancionálu bude při Slavnostech Jana Žižky z Trocnova v Betlémské kapli </w:t>
      </w:r>
      <w:r w:rsidR="00D25218">
        <w:t xml:space="preserve">v Praze </w:t>
      </w:r>
      <w:r>
        <w:t>(11.10.  - 14.</w:t>
      </w:r>
      <w:r w:rsidR="00D25218">
        <w:t xml:space="preserve"> </w:t>
      </w:r>
      <w:r>
        <w:t xml:space="preserve">10. 2024) představena </w:t>
      </w:r>
      <w:r w:rsidR="00D25218">
        <w:t xml:space="preserve">poprvé Doc. PhDr. Hanou Vlhovou </w:t>
      </w:r>
      <w:proofErr w:type="spellStart"/>
      <w:r w:rsidR="00D25218">
        <w:t>Wörner</w:t>
      </w:r>
      <w:proofErr w:type="spellEnd"/>
      <w:r w:rsidR="00D25218">
        <w:t xml:space="preserve">, Ph.D., spoluautorkou kritického vydání Jistebnického kancionálu, i husitská táborská mše a další písně.   </w:t>
      </w:r>
    </w:p>
    <w:p w:rsidR="00B302BA" w:rsidRDefault="00D25218">
      <w:r>
        <w:t xml:space="preserve">Celý páteční a </w:t>
      </w:r>
      <w:proofErr w:type="gramStart"/>
      <w:r>
        <w:t>sobotní (6.- 7. 9. 2024</w:t>
      </w:r>
      <w:proofErr w:type="gramEnd"/>
      <w:r>
        <w:t xml:space="preserve">) program Trocnovských slavností na: </w:t>
      </w:r>
      <w:r w:rsidR="00B302BA" w:rsidRPr="00B302BA">
        <w:t>https://www.muzeumcb.cz/navstivte-nas/pobocky/pamatnik-jana-zizky-z-trocnova/doprovodne-programy-2/trocnovske-slavnosti-2024.html</w:t>
      </w:r>
      <w:r w:rsidR="00B302BA">
        <w:t xml:space="preserve"> </w:t>
      </w:r>
    </w:p>
    <w:p w:rsidR="00B302BA" w:rsidRDefault="00B302BA"/>
    <w:p w:rsidR="00D25218" w:rsidRDefault="00D25218">
      <w:r>
        <w:t xml:space="preserve">Za Pražskou diecézi </w:t>
      </w:r>
    </w:p>
    <w:p w:rsidR="00D25218" w:rsidRDefault="00D25218">
      <w:r>
        <w:t xml:space="preserve">Církve československé husitské </w:t>
      </w:r>
    </w:p>
    <w:p w:rsidR="00D25218" w:rsidRDefault="00D25218">
      <w:r>
        <w:t xml:space="preserve">Hana Tonzarová </w:t>
      </w:r>
    </w:p>
    <w:p w:rsidR="00D25218" w:rsidRDefault="00D25218"/>
    <w:p w:rsidR="00B52F29" w:rsidRDefault="00B302BA">
      <w:r>
        <w:t xml:space="preserve"> </w:t>
      </w:r>
      <w:r w:rsidR="00B52F29">
        <w:t xml:space="preserve"> </w:t>
      </w:r>
    </w:p>
    <w:sectPr w:rsidR="00B52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F29"/>
    <w:rsid w:val="002D13B2"/>
    <w:rsid w:val="003365AB"/>
    <w:rsid w:val="00370BFC"/>
    <w:rsid w:val="00A853CB"/>
    <w:rsid w:val="00B302BA"/>
    <w:rsid w:val="00B52F29"/>
    <w:rsid w:val="00D25218"/>
    <w:rsid w:val="00FB1B7E"/>
    <w:rsid w:val="00FB710F"/>
    <w:rsid w:val="00FD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88731-2F0B-4C6A-94E0-76D87B02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302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1497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Tonzarová</dc:creator>
  <cp:keywords/>
  <dc:description/>
  <cp:lastModifiedBy>Tomáš Svoboda</cp:lastModifiedBy>
  <cp:revision>2</cp:revision>
  <dcterms:created xsi:type="dcterms:W3CDTF">2024-09-02T10:54:00Z</dcterms:created>
  <dcterms:modified xsi:type="dcterms:W3CDTF">2024-09-02T10:54:00Z</dcterms:modified>
</cp:coreProperties>
</file>