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6E29D" w14:textId="77777777" w:rsidR="00130677" w:rsidRPr="00192BB4" w:rsidRDefault="00130677" w:rsidP="00130677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3A5089A3" w14:textId="77777777" w:rsidR="007F786F" w:rsidRPr="001E62DD" w:rsidRDefault="00951229" w:rsidP="0013067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1E62DD">
        <w:rPr>
          <w:rFonts w:ascii="Arial" w:hAnsi="Arial" w:cs="Arial"/>
          <w:b/>
          <w:color w:val="000000"/>
          <w:sz w:val="36"/>
          <w:szCs w:val="30"/>
        </w:rPr>
        <w:t>Novým ředitelem Jihočeského muzea je</w:t>
      </w:r>
      <w:r w:rsidR="00FC5352" w:rsidRPr="001E62DD">
        <w:rPr>
          <w:rFonts w:ascii="Arial" w:hAnsi="Arial" w:cs="Arial"/>
          <w:b/>
          <w:color w:val="000000"/>
          <w:sz w:val="36"/>
          <w:szCs w:val="30"/>
        </w:rPr>
        <w:t xml:space="preserve"> </w:t>
      </w:r>
      <w:r w:rsidRPr="001E62DD">
        <w:rPr>
          <w:rFonts w:ascii="Arial" w:hAnsi="Arial" w:cs="Arial"/>
          <w:b/>
          <w:color w:val="000000"/>
          <w:sz w:val="36"/>
          <w:szCs w:val="30"/>
        </w:rPr>
        <w:t>Filip Lýsek</w:t>
      </w:r>
    </w:p>
    <w:p w14:paraId="3EBCFB92" w14:textId="77777777" w:rsidR="00951229" w:rsidRPr="001E62DD" w:rsidRDefault="00951229" w:rsidP="00130677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14:paraId="7A52CAE7" w14:textId="507D43CE" w:rsidR="000957B6" w:rsidRDefault="00951229" w:rsidP="00951229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b/>
          <w:sz w:val="16"/>
          <w:szCs w:val="18"/>
        </w:rPr>
        <w:t>Jihočeské muzeum v Českých Budějovicích má od 1. října 2023 nového ředitele. Stal se jím Mgr. Filip Lýsek, který dosud působil jako ředitel Regionálního muzea v Českém Krumlově. Ve funkci nahradil Ing. Františka Šta</w:t>
      </w:r>
      <w:r w:rsidR="000957B6">
        <w:rPr>
          <w:rFonts w:ascii="Arial" w:hAnsi="Arial" w:cs="Arial"/>
          <w:b/>
          <w:sz w:val="16"/>
          <w:szCs w:val="18"/>
        </w:rPr>
        <w:t>ngla, který odchází do důchodu</w:t>
      </w:r>
      <w:r w:rsidR="000957B6" w:rsidRPr="000957B6">
        <w:rPr>
          <w:rFonts w:ascii="Arial" w:hAnsi="Arial" w:cs="Arial"/>
          <w:b/>
          <w:sz w:val="16"/>
          <w:szCs w:val="18"/>
        </w:rPr>
        <w:t xml:space="preserve">. </w:t>
      </w:r>
      <w:r w:rsidRPr="000957B6">
        <w:rPr>
          <w:rFonts w:ascii="Arial" w:hAnsi="Arial" w:cs="Arial"/>
          <w:b/>
          <w:sz w:val="16"/>
          <w:szCs w:val="18"/>
        </w:rPr>
        <w:t>Nový ředitel zvítězil ve výběrovém</w:t>
      </w:r>
      <w:r w:rsidR="00807104" w:rsidRPr="000957B6">
        <w:rPr>
          <w:rFonts w:ascii="Arial" w:hAnsi="Arial" w:cs="Arial"/>
          <w:b/>
          <w:sz w:val="16"/>
          <w:szCs w:val="18"/>
        </w:rPr>
        <w:t xml:space="preserve"> řízení Jihočeského kraje, který</w:t>
      </w:r>
      <w:r w:rsidRPr="000957B6">
        <w:rPr>
          <w:rFonts w:ascii="Arial" w:hAnsi="Arial" w:cs="Arial"/>
          <w:b/>
          <w:sz w:val="16"/>
          <w:szCs w:val="18"/>
        </w:rPr>
        <w:t xml:space="preserve"> muzeum zřizuje. Do konkurzu se podle vedoucího krajského odboru kultury a památkové péče </w:t>
      </w:r>
      <w:r w:rsidR="00EE19C1">
        <w:rPr>
          <w:rFonts w:ascii="Arial" w:hAnsi="Arial" w:cs="Arial"/>
          <w:b/>
          <w:sz w:val="16"/>
          <w:szCs w:val="18"/>
        </w:rPr>
        <w:t xml:space="preserve">Mgr. </w:t>
      </w:r>
      <w:r w:rsidRPr="000957B6">
        <w:rPr>
          <w:rFonts w:ascii="Arial" w:hAnsi="Arial" w:cs="Arial"/>
          <w:b/>
          <w:sz w:val="16"/>
          <w:szCs w:val="18"/>
        </w:rPr>
        <w:t>Patrik</w:t>
      </w:r>
      <w:r w:rsidR="000957B6" w:rsidRPr="000957B6">
        <w:rPr>
          <w:rFonts w:ascii="Arial" w:hAnsi="Arial" w:cs="Arial"/>
          <w:b/>
          <w:sz w:val="16"/>
          <w:szCs w:val="18"/>
        </w:rPr>
        <w:t xml:space="preserve">a </w:t>
      </w:r>
      <w:proofErr w:type="spellStart"/>
      <w:r w:rsidR="000957B6" w:rsidRPr="000957B6">
        <w:rPr>
          <w:rFonts w:ascii="Arial" w:hAnsi="Arial" w:cs="Arial"/>
          <w:b/>
          <w:sz w:val="16"/>
          <w:szCs w:val="18"/>
        </w:rPr>
        <w:t>Červáka</w:t>
      </w:r>
      <w:proofErr w:type="spellEnd"/>
      <w:r w:rsidR="000957B6" w:rsidRPr="000957B6">
        <w:rPr>
          <w:rFonts w:ascii="Arial" w:hAnsi="Arial" w:cs="Arial"/>
          <w:b/>
          <w:sz w:val="16"/>
          <w:szCs w:val="18"/>
        </w:rPr>
        <w:t xml:space="preserve"> přihlásilo šest lidí.</w:t>
      </w:r>
    </w:p>
    <w:p w14:paraId="2A1859EC" w14:textId="3E0253BA" w:rsidR="00951229" w:rsidRPr="001D6FDB" w:rsidRDefault="00951229" w:rsidP="00951229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1D6FDB">
        <w:rPr>
          <w:rFonts w:ascii="Arial" w:hAnsi="Arial" w:cs="Arial"/>
          <w:b/>
          <w:sz w:val="16"/>
          <w:szCs w:val="18"/>
        </w:rPr>
        <w:t>„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Ve stručnosti mohu říct, že mé cíle se odvíjejí z dlouhodobé činnosti muzea a projektů, které jsou </w:t>
      </w:r>
      <w:r w:rsidR="00DC6556" w:rsidRPr="001D6FDB">
        <w:rPr>
          <w:rFonts w:ascii="Arial" w:hAnsi="Arial" w:cs="Arial"/>
          <w:b/>
          <w:i/>
          <w:sz w:val="16"/>
          <w:szCs w:val="18"/>
        </w:rPr>
        <w:t>již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 nastartované a které směřují mimo jiné k dokončení areálu </w:t>
      </w:r>
      <w:proofErr w:type="spellStart"/>
      <w:r w:rsidRPr="001D6FDB">
        <w:rPr>
          <w:rFonts w:ascii="Arial" w:hAnsi="Arial" w:cs="Arial"/>
          <w:b/>
          <w:i/>
          <w:sz w:val="16"/>
          <w:szCs w:val="18"/>
        </w:rPr>
        <w:t>Archeoskanzenu</w:t>
      </w:r>
      <w:proofErr w:type="spellEnd"/>
      <w:r w:rsidRPr="001D6FDB">
        <w:rPr>
          <w:rFonts w:ascii="Arial" w:hAnsi="Arial" w:cs="Arial"/>
          <w:b/>
          <w:i/>
          <w:sz w:val="16"/>
          <w:szCs w:val="18"/>
        </w:rPr>
        <w:t xml:space="preserve"> Trocnov a 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k realizaci 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výstavních 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a programových 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událostí, které 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muzeum 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čekají v příštích 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pěti </w:t>
      </w:r>
      <w:r w:rsidRPr="001D6FDB">
        <w:rPr>
          <w:rFonts w:ascii="Arial" w:hAnsi="Arial" w:cs="Arial"/>
          <w:b/>
          <w:i/>
          <w:sz w:val="16"/>
          <w:szCs w:val="18"/>
        </w:rPr>
        <w:t>letech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 </w:t>
      </w:r>
      <w:r w:rsidR="00B05C62" w:rsidRPr="001D6FDB">
        <w:rPr>
          <w:rFonts w:ascii="Arial" w:hAnsi="Arial" w:cs="Arial"/>
          <w:b/>
          <w:i/>
          <w:sz w:val="16"/>
          <w:szCs w:val="18"/>
        </w:rPr>
        <w:t xml:space="preserve">nejen </w:t>
      </w:r>
      <w:r w:rsidR="00FF0C36" w:rsidRPr="001D6FDB">
        <w:rPr>
          <w:rFonts w:ascii="Arial" w:hAnsi="Arial" w:cs="Arial"/>
          <w:b/>
          <w:i/>
          <w:sz w:val="16"/>
          <w:szCs w:val="18"/>
        </w:rPr>
        <w:t>v souvislosti se zapojením do projektu České Budějovice EHMK</w:t>
      </w:r>
      <w:r w:rsidR="00807104" w:rsidRPr="001D6FDB">
        <w:rPr>
          <w:rFonts w:ascii="Arial" w:hAnsi="Arial" w:cs="Arial"/>
          <w:b/>
          <w:i/>
          <w:sz w:val="16"/>
          <w:szCs w:val="18"/>
        </w:rPr>
        <w:t xml:space="preserve"> (Evropské hlavní město kultury)</w:t>
      </w:r>
      <w:r w:rsidR="00FF0C36" w:rsidRPr="001D6FDB">
        <w:rPr>
          <w:rFonts w:ascii="Arial" w:hAnsi="Arial" w:cs="Arial"/>
          <w:b/>
          <w:i/>
          <w:sz w:val="16"/>
          <w:szCs w:val="18"/>
        </w:rPr>
        <w:t xml:space="preserve"> 2028.</w:t>
      </w:r>
      <w:r w:rsidRPr="001D6FDB">
        <w:rPr>
          <w:rFonts w:ascii="Arial" w:hAnsi="Arial" w:cs="Arial"/>
          <w:b/>
          <w:i/>
          <w:sz w:val="16"/>
          <w:szCs w:val="18"/>
        </w:rPr>
        <w:t xml:space="preserve"> V případě </w:t>
      </w:r>
      <w:proofErr w:type="spellStart"/>
      <w:r w:rsidRPr="001D6FDB">
        <w:rPr>
          <w:rFonts w:ascii="Arial" w:hAnsi="Arial" w:cs="Arial"/>
          <w:b/>
          <w:i/>
          <w:sz w:val="16"/>
          <w:szCs w:val="18"/>
        </w:rPr>
        <w:t>Archeoskanzenu</w:t>
      </w:r>
      <w:proofErr w:type="spellEnd"/>
      <w:r w:rsidRPr="001D6FDB">
        <w:rPr>
          <w:rFonts w:ascii="Arial" w:hAnsi="Arial" w:cs="Arial"/>
          <w:b/>
          <w:i/>
          <w:sz w:val="16"/>
          <w:szCs w:val="18"/>
        </w:rPr>
        <w:t xml:space="preserve"> Trocnov byla vybudovaná větší část areálu, ale čeká nás ještě vybudování zázemí a hlavně </w:t>
      </w:r>
      <w:r w:rsidR="00792F6A" w:rsidRPr="001D6FDB">
        <w:rPr>
          <w:rFonts w:ascii="Arial" w:hAnsi="Arial" w:cs="Arial"/>
          <w:b/>
          <w:i/>
          <w:sz w:val="16"/>
          <w:szCs w:val="18"/>
        </w:rPr>
        <w:t xml:space="preserve">zcela nového </w:t>
      </w:r>
      <w:r w:rsidRPr="001D6FDB">
        <w:rPr>
          <w:rFonts w:ascii="Arial" w:hAnsi="Arial" w:cs="Arial"/>
          <w:b/>
          <w:i/>
          <w:sz w:val="16"/>
          <w:szCs w:val="18"/>
        </w:rPr>
        <w:t>návštěvnického centra, a to bude složitý úkol zejména stavebně - technický a do budoucna provozní</w:t>
      </w:r>
      <w:r w:rsidRPr="001D6FDB">
        <w:rPr>
          <w:rFonts w:ascii="Arial" w:hAnsi="Arial" w:cs="Arial"/>
          <w:b/>
          <w:sz w:val="16"/>
          <w:szCs w:val="18"/>
        </w:rPr>
        <w:t xml:space="preserve">," řekl Filip Lýsek. Do výběrového řízení se přihlásil </w:t>
      </w:r>
      <w:r w:rsidR="00B05C62" w:rsidRPr="001D6FDB">
        <w:rPr>
          <w:rFonts w:ascii="Arial" w:hAnsi="Arial" w:cs="Arial"/>
          <w:b/>
          <w:sz w:val="16"/>
          <w:szCs w:val="18"/>
        </w:rPr>
        <w:t xml:space="preserve">z důvodu perspektivy dalšího </w:t>
      </w:r>
      <w:r w:rsidRPr="001D6FDB">
        <w:rPr>
          <w:rFonts w:ascii="Arial" w:hAnsi="Arial" w:cs="Arial"/>
          <w:b/>
          <w:sz w:val="16"/>
          <w:szCs w:val="18"/>
        </w:rPr>
        <w:t>profesní</w:t>
      </w:r>
      <w:r w:rsidR="00B05C62" w:rsidRPr="001D6FDB">
        <w:rPr>
          <w:rFonts w:ascii="Arial" w:hAnsi="Arial" w:cs="Arial"/>
          <w:b/>
          <w:sz w:val="16"/>
          <w:szCs w:val="18"/>
        </w:rPr>
        <w:t>ho</w:t>
      </w:r>
      <w:r w:rsidRPr="001D6FDB">
        <w:rPr>
          <w:rFonts w:ascii="Arial" w:hAnsi="Arial" w:cs="Arial"/>
          <w:b/>
          <w:sz w:val="16"/>
          <w:szCs w:val="18"/>
        </w:rPr>
        <w:t xml:space="preserve"> rozvoj</w:t>
      </w:r>
      <w:r w:rsidR="00B05C62" w:rsidRPr="001D6FDB">
        <w:rPr>
          <w:rFonts w:ascii="Arial" w:hAnsi="Arial" w:cs="Arial"/>
          <w:b/>
          <w:sz w:val="16"/>
          <w:szCs w:val="18"/>
        </w:rPr>
        <w:t>e</w:t>
      </w:r>
      <w:r w:rsidRPr="001D6FDB">
        <w:rPr>
          <w:rFonts w:ascii="Arial" w:hAnsi="Arial" w:cs="Arial"/>
          <w:b/>
          <w:sz w:val="16"/>
          <w:szCs w:val="18"/>
        </w:rPr>
        <w:t xml:space="preserve">. </w:t>
      </w:r>
    </w:p>
    <w:p w14:paraId="033E7B58" w14:textId="32D7866F" w:rsidR="00951229" w:rsidRPr="001E62DD" w:rsidRDefault="00951229" w:rsidP="00951229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</w:rPr>
        <w:t xml:space="preserve">Sedmačtyřicetiletý Lýsek vystudoval filozofii, andragogiku </w:t>
      </w:r>
      <w:r w:rsidR="00B05C62">
        <w:rPr>
          <w:rFonts w:ascii="Arial" w:hAnsi="Arial" w:cs="Arial"/>
          <w:sz w:val="16"/>
          <w:szCs w:val="18"/>
        </w:rPr>
        <w:t xml:space="preserve">a diplomoval v oboru filosofie a teorie </w:t>
      </w:r>
      <w:r w:rsidRPr="001E62DD">
        <w:rPr>
          <w:rFonts w:ascii="Arial" w:hAnsi="Arial" w:cs="Arial"/>
          <w:sz w:val="16"/>
          <w:szCs w:val="18"/>
        </w:rPr>
        <w:t xml:space="preserve">umění na Filozofické fakultě Univerzity Palackého v Olomouci. Zhruba </w:t>
      </w:r>
      <w:r w:rsidR="002D5DD6">
        <w:rPr>
          <w:rFonts w:ascii="Arial" w:hAnsi="Arial" w:cs="Arial"/>
          <w:sz w:val="16"/>
          <w:szCs w:val="18"/>
        </w:rPr>
        <w:t>7</w:t>
      </w:r>
      <w:r w:rsidRPr="001E62DD">
        <w:rPr>
          <w:rFonts w:ascii="Arial" w:hAnsi="Arial" w:cs="Arial"/>
          <w:sz w:val="16"/>
          <w:szCs w:val="18"/>
        </w:rPr>
        <w:t xml:space="preserve"> let pracoval na krajském odboru kultury a památkové péče, posledních 12 let pak jako ředitel Regionálního muzea </w:t>
      </w:r>
      <w:r w:rsidR="00FC5352" w:rsidRPr="001E62DD">
        <w:rPr>
          <w:rFonts w:ascii="Arial" w:hAnsi="Arial" w:cs="Arial"/>
          <w:sz w:val="16"/>
          <w:szCs w:val="18"/>
        </w:rPr>
        <w:t xml:space="preserve">v </w:t>
      </w:r>
      <w:r w:rsidRPr="001E62DD">
        <w:rPr>
          <w:rFonts w:ascii="Arial" w:hAnsi="Arial" w:cs="Arial"/>
          <w:sz w:val="16"/>
          <w:szCs w:val="18"/>
        </w:rPr>
        <w:t>Česk</w:t>
      </w:r>
      <w:r w:rsidR="00FC5352" w:rsidRPr="001E62DD">
        <w:rPr>
          <w:rFonts w:ascii="Arial" w:hAnsi="Arial" w:cs="Arial"/>
          <w:sz w:val="16"/>
          <w:szCs w:val="18"/>
        </w:rPr>
        <w:t>ém</w:t>
      </w:r>
      <w:r w:rsidRPr="001E62DD">
        <w:rPr>
          <w:rFonts w:ascii="Arial" w:hAnsi="Arial" w:cs="Arial"/>
          <w:sz w:val="16"/>
          <w:szCs w:val="18"/>
        </w:rPr>
        <w:t xml:space="preserve"> Krumlov</w:t>
      </w:r>
      <w:r w:rsidR="00FC5352" w:rsidRPr="001E62DD">
        <w:rPr>
          <w:rFonts w:ascii="Arial" w:hAnsi="Arial" w:cs="Arial"/>
          <w:sz w:val="16"/>
          <w:szCs w:val="18"/>
        </w:rPr>
        <w:t>ě</w:t>
      </w:r>
      <w:r w:rsidR="00FB6F39">
        <w:rPr>
          <w:rFonts w:ascii="Arial" w:hAnsi="Arial" w:cs="Arial"/>
          <w:sz w:val="16"/>
          <w:szCs w:val="18"/>
        </w:rPr>
        <w:t xml:space="preserve">. Během jeho působení muzeum </w:t>
      </w:r>
      <w:r w:rsidR="000A238F">
        <w:rPr>
          <w:rFonts w:ascii="Arial" w:hAnsi="Arial" w:cs="Arial"/>
          <w:sz w:val="16"/>
          <w:szCs w:val="18"/>
        </w:rPr>
        <w:t xml:space="preserve">obdrželo významná tuzemská </w:t>
      </w:r>
      <w:r w:rsidR="00B05C62">
        <w:rPr>
          <w:rFonts w:ascii="Arial" w:hAnsi="Arial" w:cs="Arial"/>
          <w:sz w:val="16"/>
          <w:szCs w:val="18"/>
        </w:rPr>
        <w:t>ocenění</w:t>
      </w:r>
      <w:r w:rsidR="00FB6F39">
        <w:rPr>
          <w:rFonts w:ascii="Arial" w:hAnsi="Arial" w:cs="Arial"/>
          <w:sz w:val="16"/>
          <w:szCs w:val="18"/>
        </w:rPr>
        <w:t xml:space="preserve"> nejen v oblasti výstavní, ale i</w:t>
      </w:r>
      <w:r w:rsidR="008232D9">
        <w:rPr>
          <w:rFonts w:ascii="Arial" w:hAnsi="Arial" w:cs="Arial"/>
          <w:sz w:val="16"/>
          <w:szCs w:val="18"/>
        </w:rPr>
        <w:t xml:space="preserve"> </w:t>
      </w:r>
      <w:r w:rsidR="00FB6F39">
        <w:rPr>
          <w:rFonts w:ascii="Arial" w:hAnsi="Arial" w:cs="Arial"/>
          <w:sz w:val="16"/>
          <w:szCs w:val="18"/>
        </w:rPr>
        <w:t>edukační činnosti</w:t>
      </w:r>
      <w:r w:rsidR="00B05C62">
        <w:rPr>
          <w:rFonts w:ascii="Arial" w:hAnsi="Arial" w:cs="Arial"/>
          <w:sz w:val="16"/>
          <w:szCs w:val="18"/>
        </w:rPr>
        <w:t>.</w:t>
      </w:r>
    </w:p>
    <w:p w14:paraId="0F0E92D3" w14:textId="77777777" w:rsidR="00951229" w:rsidRPr="001E62DD" w:rsidRDefault="00951229" w:rsidP="00951229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</w:rPr>
        <w:t xml:space="preserve">František Štangl působil jako ředitel </w:t>
      </w:r>
      <w:r w:rsidR="001260BE">
        <w:rPr>
          <w:rFonts w:ascii="Arial" w:hAnsi="Arial" w:cs="Arial"/>
          <w:sz w:val="16"/>
          <w:szCs w:val="18"/>
        </w:rPr>
        <w:t xml:space="preserve">Jihočeského muzea </w:t>
      </w:r>
      <w:r w:rsidRPr="001E62DD">
        <w:rPr>
          <w:rFonts w:ascii="Arial" w:hAnsi="Arial" w:cs="Arial"/>
          <w:sz w:val="16"/>
          <w:szCs w:val="18"/>
        </w:rPr>
        <w:t>od března 2014, kdy skončila velká přestavba Jihočeského muzea a s ní tehdy po 23 letech i ředitel Pavel Šafr. Štangl byl předtím jako člen ODS krajským radním pro kulturu, pracoval i jako náměstek hejtmana Jiřího Zimoly (tehdy ČSSD). „</w:t>
      </w:r>
      <w:r w:rsidRPr="001E62DD">
        <w:rPr>
          <w:rFonts w:ascii="Arial" w:hAnsi="Arial" w:cs="Arial"/>
          <w:i/>
          <w:sz w:val="16"/>
          <w:szCs w:val="18"/>
        </w:rPr>
        <w:t xml:space="preserve">S panem ředitelem </w:t>
      </w:r>
      <w:proofErr w:type="spellStart"/>
      <w:r w:rsidRPr="001E62DD">
        <w:rPr>
          <w:rFonts w:ascii="Arial" w:hAnsi="Arial" w:cs="Arial"/>
          <w:i/>
          <w:sz w:val="16"/>
          <w:szCs w:val="18"/>
        </w:rPr>
        <w:t>Lýskem</w:t>
      </w:r>
      <w:proofErr w:type="spellEnd"/>
      <w:r w:rsidRPr="001E62DD">
        <w:rPr>
          <w:rFonts w:ascii="Arial" w:hAnsi="Arial" w:cs="Arial"/>
          <w:i/>
          <w:sz w:val="16"/>
          <w:szCs w:val="18"/>
        </w:rPr>
        <w:t xml:space="preserve"> jsme si předávali jednotlivé agendy poslední dva měsíce</w:t>
      </w:r>
      <w:r w:rsidRPr="001E62DD">
        <w:rPr>
          <w:rFonts w:ascii="Arial" w:hAnsi="Arial" w:cs="Arial"/>
          <w:sz w:val="16"/>
          <w:szCs w:val="18"/>
        </w:rPr>
        <w:t xml:space="preserve">," řekl dvaašedesátiletý Štangl. Dál zůstává zastupitelem ODS v Nových Hradech, je předsedou představenstva Jihočeského vědecko-technického parku i členem správní rady Jihočeské univerzity. </w:t>
      </w:r>
    </w:p>
    <w:p w14:paraId="3D235071" w14:textId="77777777" w:rsidR="00951229" w:rsidRPr="001E62DD" w:rsidRDefault="00951229" w:rsidP="00AD2FFC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</w:rPr>
        <w:t>Jednou z největších investic Jihočeského muze</w:t>
      </w:r>
      <w:r w:rsidR="00FC5352" w:rsidRPr="001E62DD">
        <w:rPr>
          <w:rFonts w:ascii="Arial" w:hAnsi="Arial" w:cs="Arial"/>
          <w:sz w:val="16"/>
          <w:szCs w:val="18"/>
        </w:rPr>
        <w:t>a posledních let je středověký A</w:t>
      </w:r>
      <w:r w:rsidRPr="001E62DD">
        <w:rPr>
          <w:rFonts w:ascii="Arial" w:hAnsi="Arial" w:cs="Arial"/>
          <w:sz w:val="16"/>
          <w:szCs w:val="18"/>
        </w:rPr>
        <w:t xml:space="preserve">rcheoskanzen Trocnov v areálu Památníku Jana Žižky z Trocnova. Jeho část </w:t>
      </w:r>
      <w:r w:rsidR="00AD2FFC" w:rsidRPr="001E62DD">
        <w:rPr>
          <w:rFonts w:ascii="Arial" w:hAnsi="Arial" w:cs="Arial"/>
          <w:sz w:val="16"/>
          <w:szCs w:val="18"/>
        </w:rPr>
        <w:t>zpřístupnilo</w:t>
      </w:r>
      <w:r w:rsidRPr="001E62DD">
        <w:rPr>
          <w:rFonts w:ascii="Arial" w:hAnsi="Arial" w:cs="Arial"/>
          <w:sz w:val="16"/>
          <w:szCs w:val="18"/>
        </w:rPr>
        <w:t xml:space="preserve"> muzeum </w:t>
      </w:r>
      <w:r w:rsidR="00FC5352" w:rsidRPr="001E62DD">
        <w:rPr>
          <w:rFonts w:ascii="Arial" w:hAnsi="Arial" w:cs="Arial"/>
          <w:sz w:val="16"/>
          <w:szCs w:val="18"/>
        </w:rPr>
        <w:t xml:space="preserve">pro širokou veřejnost </w:t>
      </w:r>
      <w:r w:rsidRPr="001E62DD">
        <w:rPr>
          <w:rFonts w:ascii="Arial" w:hAnsi="Arial" w:cs="Arial"/>
          <w:sz w:val="16"/>
          <w:szCs w:val="18"/>
        </w:rPr>
        <w:t>letos v</w:t>
      </w:r>
      <w:r w:rsidR="00FC5352" w:rsidRPr="001E62DD">
        <w:rPr>
          <w:rFonts w:ascii="Arial" w:hAnsi="Arial" w:cs="Arial"/>
          <w:sz w:val="16"/>
          <w:szCs w:val="18"/>
        </w:rPr>
        <w:t xml:space="preserve"> dubnu, slavnostní </w:t>
      </w:r>
      <w:r w:rsidR="00AD2FFC" w:rsidRPr="001E62DD">
        <w:rPr>
          <w:rFonts w:ascii="Arial" w:hAnsi="Arial" w:cs="Arial"/>
          <w:sz w:val="16"/>
          <w:szCs w:val="18"/>
        </w:rPr>
        <w:t xml:space="preserve">otevření </w:t>
      </w:r>
      <w:proofErr w:type="spellStart"/>
      <w:r w:rsidR="00792F6A">
        <w:rPr>
          <w:rFonts w:ascii="Arial" w:hAnsi="Arial" w:cs="Arial"/>
          <w:sz w:val="16"/>
          <w:szCs w:val="18"/>
        </w:rPr>
        <w:t>Archeoskanzenu</w:t>
      </w:r>
      <w:proofErr w:type="spellEnd"/>
      <w:r w:rsidR="00792F6A">
        <w:rPr>
          <w:rFonts w:ascii="Arial" w:hAnsi="Arial" w:cs="Arial"/>
          <w:sz w:val="16"/>
          <w:szCs w:val="18"/>
        </w:rPr>
        <w:t xml:space="preserve"> </w:t>
      </w:r>
      <w:r w:rsidR="00AD2FFC" w:rsidRPr="001E62DD">
        <w:rPr>
          <w:rFonts w:ascii="Arial" w:hAnsi="Arial" w:cs="Arial"/>
          <w:sz w:val="16"/>
          <w:szCs w:val="18"/>
        </w:rPr>
        <w:t>pak proběhlo 8. září 2023</w:t>
      </w:r>
      <w:r w:rsidRPr="001E62DD">
        <w:rPr>
          <w:rFonts w:ascii="Arial" w:hAnsi="Arial" w:cs="Arial"/>
          <w:sz w:val="16"/>
          <w:szCs w:val="18"/>
        </w:rPr>
        <w:t xml:space="preserve">. </w:t>
      </w:r>
      <w:r w:rsidR="00AD2FFC" w:rsidRPr="001E62DD">
        <w:rPr>
          <w:rFonts w:ascii="Arial" w:hAnsi="Arial" w:cs="Arial"/>
          <w:sz w:val="16"/>
          <w:szCs w:val="18"/>
        </w:rPr>
        <w:t xml:space="preserve">Stavební práce probíhaly tři roky, při kterých se mj. vyrobilo 2 700 m² došků z žitné slámy, ručním opracováním prošlo 3000 tun kamene a na kulatinu zpracovali tesaři 600 kubíků dřeva. Návštěvníci si mohou v rámci komentovaných prohlídek s průvodcem prohlédnout třeba interaktivní zbrojnici, stáje, sýpku nebo obytné stavení s černou kuchyní. </w:t>
      </w:r>
      <w:r w:rsidR="001260BE">
        <w:rPr>
          <w:rFonts w:ascii="Arial" w:hAnsi="Arial" w:cs="Arial"/>
          <w:sz w:val="16"/>
          <w:szCs w:val="18"/>
        </w:rPr>
        <w:t xml:space="preserve">K vidění jsou dále například </w:t>
      </w:r>
      <w:r w:rsidR="001260BE" w:rsidRPr="001260BE">
        <w:rPr>
          <w:rFonts w:ascii="Arial" w:hAnsi="Arial" w:cs="Arial"/>
          <w:sz w:val="16"/>
          <w:szCs w:val="18"/>
        </w:rPr>
        <w:t>r</w:t>
      </w:r>
      <w:r w:rsidR="001260BE">
        <w:rPr>
          <w:rFonts w:ascii="Arial" w:hAnsi="Arial" w:cs="Arial"/>
          <w:sz w:val="16"/>
          <w:szCs w:val="18"/>
        </w:rPr>
        <w:t>epliky nástrojů, nářadí, oděvů nebo</w:t>
      </w:r>
      <w:r w:rsidR="001260BE" w:rsidRPr="001260BE">
        <w:rPr>
          <w:rFonts w:ascii="Arial" w:hAnsi="Arial" w:cs="Arial"/>
          <w:sz w:val="16"/>
          <w:szCs w:val="18"/>
        </w:rPr>
        <w:t xml:space="preserve"> nábytku</w:t>
      </w:r>
      <w:r w:rsidR="001260BE">
        <w:rPr>
          <w:rFonts w:ascii="Arial" w:hAnsi="Arial" w:cs="Arial"/>
          <w:sz w:val="16"/>
          <w:szCs w:val="18"/>
        </w:rPr>
        <w:t xml:space="preserve">. </w:t>
      </w:r>
      <w:r w:rsidR="00AD2FFC" w:rsidRPr="001E62DD">
        <w:rPr>
          <w:rFonts w:ascii="Arial" w:hAnsi="Arial" w:cs="Arial"/>
          <w:sz w:val="16"/>
          <w:szCs w:val="18"/>
        </w:rPr>
        <w:t xml:space="preserve">Celkové náklady projektu činily asi 66 </w:t>
      </w:r>
      <w:r w:rsidR="001E62DD" w:rsidRPr="001E62DD">
        <w:rPr>
          <w:rFonts w:ascii="Arial" w:hAnsi="Arial" w:cs="Arial"/>
          <w:sz w:val="16"/>
          <w:szCs w:val="18"/>
        </w:rPr>
        <w:t>milionů</w:t>
      </w:r>
      <w:r w:rsidR="00AD2FFC" w:rsidRPr="001E62DD">
        <w:rPr>
          <w:rFonts w:ascii="Arial" w:hAnsi="Arial" w:cs="Arial"/>
          <w:sz w:val="16"/>
          <w:szCs w:val="18"/>
        </w:rPr>
        <w:t xml:space="preserve"> Kč, z toho 16 </w:t>
      </w:r>
      <w:r w:rsidR="001E62DD" w:rsidRPr="001E62DD">
        <w:rPr>
          <w:rFonts w:ascii="Arial" w:hAnsi="Arial" w:cs="Arial"/>
          <w:sz w:val="16"/>
          <w:szCs w:val="18"/>
        </w:rPr>
        <w:t>milionů</w:t>
      </w:r>
      <w:r w:rsidR="00AD2FFC" w:rsidRPr="001E62DD">
        <w:rPr>
          <w:rFonts w:ascii="Arial" w:hAnsi="Arial" w:cs="Arial"/>
          <w:sz w:val="16"/>
          <w:szCs w:val="18"/>
        </w:rPr>
        <w:t xml:space="preserve"> Kč padlo na průzkumné práce, projektovou dokumentaci a vybavení  areálu. Vlastní stavební práce stály asi 50 </w:t>
      </w:r>
      <w:r w:rsidR="001E62DD" w:rsidRPr="001E62DD">
        <w:rPr>
          <w:rFonts w:ascii="Arial" w:hAnsi="Arial" w:cs="Arial"/>
          <w:sz w:val="16"/>
          <w:szCs w:val="18"/>
        </w:rPr>
        <w:t>milionů</w:t>
      </w:r>
      <w:r w:rsidR="00AD2FFC" w:rsidRPr="001E62DD">
        <w:rPr>
          <w:rFonts w:ascii="Arial" w:hAnsi="Arial" w:cs="Arial"/>
          <w:sz w:val="16"/>
          <w:szCs w:val="18"/>
        </w:rPr>
        <w:t xml:space="preserve"> Kč a dotace z Evropské unie byla 16 </w:t>
      </w:r>
      <w:r w:rsidR="001E62DD" w:rsidRPr="001E62DD">
        <w:rPr>
          <w:rFonts w:ascii="Arial" w:hAnsi="Arial" w:cs="Arial"/>
          <w:sz w:val="16"/>
          <w:szCs w:val="18"/>
        </w:rPr>
        <w:t>milionů</w:t>
      </w:r>
      <w:r w:rsidR="00AD2FFC" w:rsidRPr="001E62DD">
        <w:rPr>
          <w:rFonts w:ascii="Arial" w:hAnsi="Arial" w:cs="Arial"/>
          <w:sz w:val="16"/>
          <w:szCs w:val="18"/>
        </w:rPr>
        <w:t xml:space="preserve"> Kč. Z rozpočtu tak Jihočeský kraj uhradil 50 </w:t>
      </w:r>
      <w:r w:rsidR="001E62DD" w:rsidRPr="001E62DD">
        <w:rPr>
          <w:rFonts w:ascii="Arial" w:hAnsi="Arial" w:cs="Arial"/>
          <w:sz w:val="16"/>
          <w:szCs w:val="18"/>
        </w:rPr>
        <w:t>milionů</w:t>
      </w:r>
      <w:r w:rsidR="00AD2FFC" w:rsidRPr="001E62DD">
        <w:rPr>
          <w:rFonts w:ascii="Arial" w:hAnsi="Arial" w:cs="Arial"/>
          <w:sz w:val="16"/>
          <w:szCs w:val="18"/>
        </w:rPr>
        <w:t xml:space="preserve"> Kč.</w:t>
      </w:r>
    </w:p>
    <w:p w14:paraId="23C53124" w14:textId="559CDE5B" w:rsidR="001E62DD" w:rsidRPr="00DB0162" w:rsidRDefault="00951229" w:rsidP="00130677">
      <w:pPr>
        <w:spacing w:line="360" w:lineRule="auto"/>
        <w:jc w:val="both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</w:rPr>
        <w:t>Jihočeské muzeum se s</w:t>
      </w:r>
      <w:r w:rsidR="00DD0A90" w:rsidRPr="001E62DD">
        <w:rPr>
          <w:rFonts w:ascii="Arial" w:hAnsi="Arial" w:cs="Arial"/>
          <w:sz w:val="16"/>
          <w:szCs w:val="18"/>
        </w:rPr>
        <w:t>tará zhruba o milion předmětů. Jihočeský k</w:t>
      </w:r>
      <w:r w:rsidRPr="001E62DD">
        <w:rPr>
          <w:rFonts w:ascii="Arial" w:hAnsi="Arial" w:cs="Arial"/>
          <w:sz w:val="16"/>
          <w:szCs w:val="18"/>
        </w:rPr>
        <w:t xml:space="preserve">raj mu jako zřizovatel </w:t>
      </w:r>
      <w:r w:rsidR="00DD0A90" w:rsidRPr="001E62DD">
        <w:rPr>
          <w:rFonts w:ascii="Arial" w:hAnsi="Arial" w:cs="Arial"/>
          <w:sz w:val="16"/>
          <w:szCs w:val="18"/>
        </w:rPr>
        <w:t xml:space="preserve">poskytl </w:t>
      </w:r>
      <w:r w:rsidRPr="001E62DD">
        <w:rPr>
          <w:rFonts w:ascii="Arial" w:hAnsi="Arial" w:cs="Arial"/>
          <w:sz w:val="16"/>
          <w:szCs w:val="18"/>
        </w:rPr>
        <w:t xml:space="preserve"> letos</w:t>
      </w:r>
      <w:r w:rsidR="002D5DD6">
        <w:rPr>
          <w:rFonts w:ascii="Arial" w:hAnsi="Arial" w:cs="Arial"/>
          <w:sz w:val="16"/>
          <w:szCs w:val="18"/>
        </w:rPr>
        <w:t xml:space="preserve"> provozní příspěvek 67,</w:t>
      </w:r>
      <w:r w:rsidR="00361B73">
        <w:rPr>
          <w:rFonts w:ascii="Arial" w:hAnsi="Arial" w:cs="Arial"/>
          <w:sz w:val="16"/>
          <w:szCs w:val="18"/>
        </w:rPr>
        <w:t>4 milionů</w:t>
      </w:r>
      <w:r w:rsidRPr="001E62DD">
        <w:rPr>
          <w:rFonts w:ascii="Arial" w:hAnsi="Arial" w:cs="Arial"/>
          <w:sz w:val="16"/>
          <w:szCs w:val="18"/>
        </w:rPr>
        <w:t xml:space="preserve"> korun. </w:t>
      </w:r>
      <w:r w:rsidR="001E62DD" w:rsidRPr="001E62DD">
        <w:rPr>
          <w:rFonts w:ascii="Arial" w:hAnsi="Arial" w:cs="Arial"/>
          <w:sz w:val="16"/>
          <w:szCs w:val="18"/>
        </w:rPr>
        <w:t xml:space="preserve">Jihočeské muzeum a jeho pobočky loni navštívilo 97 768 osob (resp. </w:t>
      </w:r>
      <w:r w:rsidRPr="001E62DD">
        <w:rPr>
          <w:rFonts w:ascii="Arial" w:hAnsi="Arial" w:cs="Arial"/>
          <w:sz w:val="16"/>
          <w:szCs w:val="18"/>
        </w:rPr>
        <w:t xml:space="preserve">158 660 </w:t>
      </w:r>
      <w:r w:rsidR="001E62DD" w:rsidRPr="001E62DD">
        <w:rPr>
          <w:rFonts w:ascii="Arial" w:hAnsi="Arial" w:cs="Arial"/>
          <w:sz w:val="16"/>
          <w:szCs w:val="18"/>
        </w:rPr>
        <w:t>osob včetně externích výstav)</w:t>
      </w:r>
      <w:r w:rsidRPr="001E62DD">
        <w:rPr>
          <w:rFonts w:ascii="Arial" w:hAnsi="Arial" w:cs="Arial"/>
          <w:sz w:val="16"/>
          <w:szCs w:val="18"/>
        </w:rPr>
        <w:t xml:space="preserve">, což je téměř dvakrát tolik než v posledním předpandemickém roce </w:t>
      </w:r>
      <w:r w:rsidR="001E62DD" w:rsidRPr="001E62DD">
        <w:rPr>
          <w:rFonts w:ascii="Arial" w:hAnsi="Arial" w:cs="Arial"/>
          <w:sz w:val="16"/>
          <w:szCs w:val="18"/>
        </w:rPr>
        <w:t>2019, vyplývá z výroční zprávy.</w:t>
      </w:r>
    </w:p>
    <w:p w14:paraId="5EFAED0C" w14:textId="77777777" w:rsidR="00130677" w:rsidRPr="001E62DD" w:rsidRDefault="00130677" w:rsidP="00130677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1E62DD">
        <w:rPr>
          <w:rFonts w:ascii="Arial" w:hAnsi="Arial" w:cs="Arial"/>
          <w:b/>
          <w:sz w:val="16"/>
          <w:szCs w:val="18"/>
        </w:rPr>
        <w:t>Tiskový kontakt</w:t>
      </w:r>
    </w:p>
    <w:p w14:paraId="5B64BD53" w14:textId="77777777" w:rsidR="001E62DD" w:rsidRDefault="001E62DD" w:rsidP="0013067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  <w:u w:val="single"/>
        </w:rPr>
        <w:t>Mgr. Filip Lýsek</w:t>
      </w:r>
      <w:r>
        <w:rPr>
          <w:rFonts w:ascii="Arial" w:hAnsi="Arial" w:cs="Arial"/>
          <w:sz w:val="16"/>
          <w:szCs w:val="18"/>
        </w:rPr>
        <w:t xml:space="preserve"> – ředitel Jihočeského muzea v Českých Budějovicích (tel.: 391 001 505 / e-mail: </w:t>
      </w:r>
      <w:hyperlink r:id="rId7" w:history="1">
        <w:r w:rsidRPr="00C5275A">
          <w:rPr>
            <w:rStyle w:val="Hypertextovodkaz"/>
            <w:rFonts w:ascii="Arial" w:hAnsi="Arial" w:cs="Arial"/>
            <w:sz w:val="16"/>
            <w:szCs w:val="18"/>
          </w:rPr>
          <w:t>lysek@muzeumcb.cz</w:t>
        </w:r>
      </w:hyperlink>
      <w:r>
        <w:rPr>
          <w:rFonts w:ascii="Arial" w:hAnsi="Arial" w:cs="Arial"/>
          <w:sz w:val="16"/>
          <w:szCs w:val="18"/>
        </w:rPr>
        <w:t xml:space="preserve">) </w:t>
      </w:r>
    </w:p>
    <w:p w14:paraId="42BFFC6F" w14:textId="77777777" w:rsidR="001E62DD" w:rsidRPr="001E62DD" w:rsidRDefault="001E62DD" w:rsidP="001E62DD">
      <w:pPr>
        <w:pStyle w:val="Odstavecseseznamem"/>
        <w:spacing w:line="360" w:lineRule="auto"/>
        <w:rPr>
          <w:rFonts w:ascii="Arial" w:hAnsi="Arial" w:cs="Arial"/>
          <w:sz w:val="16"/>
          <w:szCs w:val="18"/>
        </w:rPr>
      </w:pPr>
    </w:p>
    <w:p w14:paraId="5A43FBA6" w14:textId="77777777" w:rsidR="00130677" w:rsidRDefault="00130677" w:rsidP="001E62D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  <w:u w:val="single"/>
        </w:rPr>
        <w:t>Mgr. Tomáš Svoboda</w:t>
      </w:r>
      <w:r w:rsidRPr="001E62DD">
        <w:rPr>
          <w:rFonts w:ascii="Arial" w:hAnsi="Arial" w:cs="Arial"/>
          <w:sz w:val="16"/>
          <w:szCs w:val="18"/>
        </w:rPr>
        <w:t xml:space="preserve"> – </w:t>
      </w:r>
      <w:r w:rsidR="001E62DD">
        <w:rPr>
          <w:rFonts w:ascii="Arial" w:hAnsi="Arial" w:cs="Arial"/>
          <w:sz w:val="16"/>
          <w:szCs w:val="18"/>
        </w:rPr>
        <w:t xml:space="preserve">vedoucí </w:t>
      </w:r>
      <w:r w:rsidRPr="001E62DD">
        <w:rPr>
          <w:rFonts w:ascii="Arial" w:hAnsi="Arial" w:cs="Arial"/>
          <w:sz w:val="16"/>
          <w:szCs w:val="18"/>
        </w:rPr>
        <w:t>Programové</w:t>
      </w:r>
      <w:r w:rsidR="001E62DD">
        <w:rPr>
          <w:rFonts w:ascii="Arial" w:hAnsi="Arial" w:cs="Arial"/>
          <w:sz w:val="16"/>
          <w:szCs w:val="18"/>
        </w:rPr>
        <w:t>ho</w:t>
      </w:r>
      <w:r w:rsidRPr="001E62DD">
        <w:rPr>
          <w:rFonts w:ascii="Arial" w:hAnsi="Arial" w:cs="Arial"/>
          <w:sz w:val="16"/>
          <w:szCs w:val="18"/>
        </w:rPr>
        <w:t xml:space="preserve"> a propagační</w:t>
      </w:r>
      <w:r w:rsidR="001E62DD">
        <w:rPr>
          <w:rFonts w:ascii="Arial" w:hAnsi="Arial" w:cs="Arial"/>
          <w:sz w:val="16"/>
          <w:szCs w:val="18"/>
        </w:rPr>
        <w:t>ho</w:t>
      </w:r>
      <w:r w:rsidRPr="001E62DD">
        <w:rPr>
          <w:rFonts w:ascii="Arial" w:hAnsi="Arial" w:cs="Arial"/>
          <w:sz w:val="16"/>
          <w:szCs w:val="18"/>
        </w:rPr>
        <w:t xml:space="preserve"> oddělení Jihočeského muzea</w:t>
      </w:r>
      <w:r w:rsidR="001E62DD">
        <w:rPr>
          <w:rFonts w:ascii="Arial" w:hAnsi="Arial" w:cs="Arial"/>
          <w:sz w:val="16"/>
          <w:szCs w:val="18"/>
        </w:rPr>
        <w:t xml:space="preserve"> v Českých Budějovicích</w:t>
      </w:r>
      <w:r w:rsidRPr="001E62DD">
        <w:rPr>
          <w:rFonts w:ascii="Arial" w:hAnsi="Arial" w:cs="Arial"/>
          <w:sz w:val="16"/>
          <w:szCs w:val="18"/>
        </w:rPr>
        <w:t xml:space="preserve"> (tel.: 775 543 575 / 391 001 519 / e-mail: </w:t>
      </w:r>
      <w:hyperlink r:id="rId8" w:history="1">
        <w:r w:rsidRPr="001E62DD">
          <w:rPr>
            <w:rStyle w:val="Hypertextovodkaz"/>
            <w:rFonts w:ascii="Arial" w:hAnsi="Arial" w:cs="Arial"/>
            <w:sz w:val="16"/>
            <w:szCs w:val="18"/>
          </w:rPr>
          <w:t>marketing@muzeumcb.cz</w:t>
        </w:r>
      </w:hyperlink>
      <w:r w:rsidRPr="001E62DD">
        <w:rPr>
          <w:rFonts w:ascii="Arial" w:hAnsi="Arial" w:cs="Arial"/>
          <w:sz w:val="16"/>
          <w:szCs w:val="18"/>
        </w:rPr>
        <w:t>)</w:t>
      </w:r>
    </w:p>
    <w:p w14:paraId="7D19FA86" w14:textId="77777777" w:rsidR="001E62DD" w:rsidRPr="001E62DD" w:rsidRDefault="001E62DD" w:rsidP="001E62DD">
      <w:pPr>
        <w:pStyle w:val="Odstavecseseznamem"/>
        <w:spacing w:line="360" w:lineRule="auto"/>
        <w:rPr>
          <w:rFonts w:ascii="Arial" w:hAnsi="Arial" w:cs="Arial"/>
          <w:sz w:val="16"/>
          <w:szCs w:val="18"/>
        </w:rPr>
      </w:pPr>
    </w:p>
    <w:p w14:paraId="68ACE41C" w14:textId="77777777" w:rsidR="00130677" w:rsidRPr="001E62DD" w:rsidRDefault="00130677" w:rsidP="00130677">
      <w:pPr>
        <w:spacing w:line="360" w:lineRule="auto"/>
        <w:jc w:val="both"/>
        <w:rPr>
          <w:rFonts w:ascii="Arial" w:hAnsi="Arial" w:cs="Arial"/>
          <w:b/>
          <w:sz w:val="16"/>
          <w:szCs w:val="18"/>
        </w:rPr>
      </w:pPr>
      <w:r w:rsidRPr="001E62DD">
        <w:rPr>
          <w:rFonts w:ascii="Arial" w:hAnsi="Arial" w:cs="Arial"/>
          <w:b/>
          <w:sz w:val="16"/>
          <w:szCs w:val="18"/>
        </w:rPr>
        <w:t>Odkazy</w:t>
      </w:r>
    </w:p>
    <w:p w14:paraId="4BB7E2B5" w14:textId="1D638588" w:rsidR="005D63FA" w:rsidRPr="001E62DD" w:rsidRDefault="00951229" w:rsidP="00432195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6"/>
          <w:szCs w:val="18"/>
        </w:rPr>
      </w:pPr>
      <w:r w:rsidRPr="001E62DD">
        <w:rPr>
          <w:rFonts w:ascii="Arial" w:hAnsi="Arial" w:cs="Arial"/>
          <w:sz w:val="16"/>
          <w:szCs w:val="18"/>
        </w:rPr>
        <w:t>Web Jihočeského muzea:</w:t>
      </w:r>
      <w:r w:rsidR="00432195">
        <w:rPr>
          <w:rFonts w:ascii="Arial" w:hAnsi="Arial" w:cs="Arial"/>
          <w:sz w:val="16"/>
          <w:szCs w:val="18"/>
        </w:rPr>
        <w:t xml:space="preserve"> </w:t>
      </w:r>
      <w:hyperlink r:id="rId9" w:history="1">
        <w:r w:rsidR="00432195" w:rsidRPr="00454684">
          <w:rPr>
            <w:rStyle w:val="Hypertextovodkaz"/>
            <w:rFonts w:ascii="Arial" w:hAnsi="Arial" w:cs="Arial"/>
            <w:sz w:val="16"/>
            <w:szCs w:val="18"/>
          </w:rPr>
          <w:t>https://www.muzeumcb.cz/jihoceske-muzeum/aktualne-3/novym-reditelem-jihoceskeho-muzea-je-filip-lysek.html</w:t>
        </w:r>
      </w:hyperlink>
      <w:r w:rsidR="00432195">
        <w:rPr>
          <w:rFonts w:ascii="Arial" w:hAnsi="Arial" w:cs="Arial"/>
          <w:sz w:val="16"/>
          <w:szCs w:val="18"/>
        </w:rPr>
        <w:t xml:space="preserve"> </w:t>
      </w:r>
      <w:bookmarkStart w:id="0" w:name="_GoBack"/>
      <w:bookmarkEnd w:id="0"/>
    </w:p>
    <w:sectPr w:rsidR="005D63FA" w:rsidRPr="001E62DD" w:rsidSect="00DB0162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0A8CD" w14:textId="77777777" w:rsidR="0059754A" w:rsidRDefault="0059754A">
      <w:pPr>
        <w:spacing w:after="0" w:line="240" w:lineRule="auto"/>
      </w:pPr>
      <w:r>
        <w:separator/>
      </w:r>
    </w:p>
  </w:endnote>
  <w:endnote w:type="continuationSeparator" w:id="0">
    <w:p w14:paraId="76959A49" w14:textId="77777777" w:rsidR="0059754A" w:rsidRDefault="00597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CAC35" w14:textId="77777777" w:rsidR="00770F77" w:rsidRDefault="009B317A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EF6F329" wp14:editId="02DB3BFF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FD8CF" w14:textId="77777777" w:rsidR="0059754A" w:rsidRDefault="0059754A">
      <w:pPr>
        <w:spacing w:after="0" w:line="240" w:lineRule="auto"/>
      </w:pPr>
      <w:r>
        <w:separator/>
      </w:r>
    </w:p>
  </w:footnote>
  <w:footnote w:type="continuationSeparator" w:id="0">
    <w:p w14:paraId="33536F15" w14:textId="77777777" w:rsidR="0059754A" w:rsidRDefault="00597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23F42" w14:textId="77777777" w:rsidR="004018CD" w:rsidRDefault="009B317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0648677" wp14:editId="4B8741DF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542F5"/>
    <w:multiLevelType w:val="hybridMultilevel"/>
    <w:tmpl w:val="ED7669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D0940"/>
    <w:multiLevelType w:val="hybridMultilevel"/>
    <w:tmpl w:val="63AE89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E17F3"/>
    <w:multiLevelType w:val="hybridMultilevel"/>
    <w:tmpl w:val="43324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B3C5F"/>
    <w:multiLevelType w:val="hybridMultilevel"/>
    <w:tmpl w:val="E8408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55B27"/>
    <w:multiLevelType w:val="hybridMultilevel"/>
    <w:tmpl w:val="6ECCF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E6C22"/>
    <w:multiLevelType w:val="hybridMultilevel"/>
    <w:tmpl w:val="FA124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33B5A"/>
    <w:multiLevelType w:val="hybridMultilevel"/>
    <w:tmpl w:val="39C6B4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95056"/>
    <w:multiLevelType w:val="hybridMultilevel"/>
    <w:tmpl w:val="7C4276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051BA"/>
    <w:multiLevelType w:val="hybridMultilevel"/>
    <w:tmpl w:val="0CEAA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73E50"/>
    <w:multiLevelType w:val="hybridMultilevel"/>
    <w:tmpl w:val="7D2EDD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B114E"/>
    <w:multiLevelType w:val="hybridMultilevel"/>
    <w:tmpl w:val="4268F8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001FD"/>
    <w:multiLevelType w:val="hybridMultilevel"/>
    <w:tmpl w:val="1B0C05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084F61"/>
    <w:multiLevelType w:val="hybridMultilevel"/>
    <w:tmpl w:val="05666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12"/>
  </w:num>
  <w:num w:numId="10">
    <w:abstractNumId w:val="4"/>
  </w:num>
  <w:num w:numId="11">
    <w:abstractNumId w:val="11"/>
  </w:num>
  <w:num w:numId="12">
    <w:abstractNumId w:val="13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677"/>
    <w:rsid w:val="000957B6"/>
    <w:rsid w:val="000A238F"/>
    <w:rsid w:val="001260BE"/>
    <w:rsid w:val="00130677"/>
    <w:rsid w:val="001D6FDB"/>
    <w:rsid w:val="001E62DD"/>
    <w:rsid w:val="002D5DD6"/>
    <w:rsid w:val="00361B73"/>
    <w:rsid w:val="003654D8"/>
    <w:rsid w:val="003904B4"/>
    <w:rsid w:val="00432195"/>
    <w:rsid w:val="0059754A"/>
    <w:rsid w:val="005B15B7"/>
    <w:rsid w:val="005D63FA"/>
    <w:rsid w:val="005E064B"/>
    <w:rsid w:val="00613BDA"/>
    <w:rsid w:val="00631F8D"/>
    <w:rsid w:val="00792F6A"/>
    <w:rsid w:val="007E14BB"/>
    <w:rsid w:val="007F786F"/>
    <w:rsid w:val="00807104"/>
    <w:rsid w:val="008232D9"/>
    <w:rsid w:val="008C1E62"/>
    <w:rsid w:val="00904E1F"/>
    <w:rsid w:val="00951229"/>
    <w:rsid w:val="00962783"/>
    <w:rsid w:val="009B317A"/>
    <w:rsid w:val="00AD2FFC"/>
    <w:rsid w:val="00B05C62"/>
    <w:rsid w:val="00C157CD"/>
    <w:rsid w:val="00DB0162"/>
    <w:rsid w:val="00DC6556"/>
    <w:rsid w:val="00DD0A90"/>
    <w:rsid w:val="00E87E14"/>
    <w:rsid w:val="00EC26C1"/>
    <w:rsid w:val="00EE19C1"/>
    <w:rsid w:val="00F22059"/>
    <w:rsid w:val="00FB6F39"/>
    <w:rsid w:val="00FC5352"/>
    <w:rsid w:val="00FF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53B3"/>
  <w15:chartTrackingRefBased/>
  <w15:docId w15:val="{10CD5A6D-ECC2-40B6-A733-1CCCEAF6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067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067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3067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30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0677"/>
  </w:style>
  <w:style w:type="paragraph" w:styleId="Zpat">
    <w:name w:val="footer"/>
    <w:basedOn w:val="Normln"/>
    <w:link w:val="ZpatChar"/>
    <w:uiPriority w:val="99"/>
    <w:unhideWhenUsed/>
    <w:rsid w:val="00130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677"/>
  </w:style>
  <w:style w:type="character" w:styleId="Sledovanodkaz">
    <w:name w:val="FollowedHyperlink"/>
    <w:basedOn w:val="Standardnpsmoodstavce"/>
    <w:uiPriority w:val="99"/>
    <w:semiHidden/>
    <w:unhideWhenUsed/>
    <w:rsid w:val="00C157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ysek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jihoceske-muzeum/aktualne-3/novym-reditelem-jihoceskeho-muzea-je-filip-lysek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9</cp:revision>
  <dcterms:created xsi:type="dcterms:W3CDTF">2023-10-04T09:27:00Z</dcterms:created>
  <dcterms:modified xsi:type="dcterms:W3CDTF">2023-10-04T10:31:00Z</dcterms:modified>
</cp:coreProperties>
</file>