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202" w:rsidRPr="006A0202" w:rsidRDefault="006A0202" w:rsidP="006A0202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8"/>
          <w:szCs w:val="30"/>
        </w:rPr>
      </w:pPr>
    </w:p>
    <w:p w:rsidR="006A0202" w:rsidRPr="006A0202" w:rsidRDefault="006A0202" w:rsidP="006A0202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30"/>
        </w:rPr>
      </w:pPr>
      <w:r w:rsidRPr="006A0202">
        <w:rPr>
          <w:rFonts w:ascii="Arial" w:hAnsi="Arial" w:cs="Arial"/>
          <w:b/>
          <w:color w:val="000000"/>
          <w:sz w:val="40"/>
          <w:szCs w:val="30"/>
        </w:rPr>
        <w:t>POZNÁVÁNÍ ZA ÚPLŇKŮ</w:t>
      </w:r>
    </w:p>
    <w:p w:rsidR="006A0202" w:rsidRDefault="006A0202" w:rsidP="006A0202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3. července, 1. srpna a 31. srpna 2023</w:t>
      </w:r>
    </w:p>
    <w:p w:rsidR="006A0202" w:rsidRDefault="006A0202" w:rsidP="006A0202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>
        <w:rPr>
          <w:rFonts w:ascii="Arial" w:hAnsi="Arial" w:cs="Arial"/>
          <w:sz w:val="18"/>
          <w:szCs w:val="24"/>
          <w:u w:val="single"/>
        </w:rPr>
        <w:t>České Budějovice a tvrz Žumberk u Nových Hradů</w:t>
      </w:r>
    </w:p>
    <w:p w:rsidR="006A0202" w:rsidRPr="00BA1E64" w:rsidRDefault="006A0202" w:rsidP="006A0202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6A0202" w:rsidRDefault="006A0202" w:rsidP="006A020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A0202">
        <w:rPr>
          <w:rFonts w:ascii="Arial" w:hAnsi="Arial" w:cs="Arial"/>
          <w:b/>
          <w:sz w:val="18"/>
          <w:szCs w:val="18"/>
        </w:rPr>
        <w:t>Jihočeské muzeum a Česká pohádková akademie Vás zvou na další ročník akce Poznávání za úplňků. Těšit se můžete na večerní letní vych</w:t>
      </w:r>
      <w:r>
        <w:rPr>
          <w:rFonts w:ascii="Arial" w:hAnsi="Arial" w:cs="Arial"/>
          <w:b/>
          <w:sz w:val="18"/>
          <w:szCs w:val="18"/>
        </w:rPr>
        <w:t xml:space="preserve">ázky s průvodci, kteří Vám v Českých </w:t>
      </w:r>
      <w:r w:rsidRPr="006A0202">
        <w:rPr>
          <w:rFonts w:ascii="Arial" w:hAnsi="Arial" w:cs="Arial"/>
          <w:b/>
          <w:sz w:val="18"/>
          <w:szCs w:val="18"/>
        </w:rPr>
        <w:t>Budějovicích a na tvrzi Žumberk u Nových Hradů přiblíží atraktivní témata spjatá s historií města a tvrze.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A0202">
        <w:rPr>
          <w:rFonts w:ascii="Arial" w:hAnsi="Arial" w:cs="Arial"/>
          <w:b/>
          <w:sz w:val="18"/>
          <w:szCs w:val="18"/>
        </w:rPr>
        <w:t>Termíny</w:t>
      </w:r>
      <w:r>
        <w:rPr>
          <w:rFonts w:ascii="Arial" w:hAnsi="Arial" w:cs="Arial"/>
          <w:b/>
          <w:sz w:val="18"/>
          <w:szCs w:val="18"/>
        </w:rPr>
        <w:t xml:space="preserve"> vycházek</w:t>
      </w:r>
      <w:r w:rsidRPr="006A0202">
        <w:rPr>
          <w:rFonts w:ascii="Arial" w:hAnsi="Arial" w:cs="Arial"/>
          <w:b/>
          <w:sz w:val="18"/>
          <w:szCs w:val="18"/>
        </w:rPr>
        <w:t>: 3. července, 1. srpna a 31. srpna vždy od 20:30 hodin.</w:t>
      </w:r>
    </w:p>
    <w:p w:rsidR="006A0202" w:rsidRPr="006A0202" w:rsidRDefault="006A0202" w:rsidP="006A0202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A0202">
        <w:rPr>
          <w:rFonts w:ascii="Arial" w:hAnsi="Arial" w:cs="Arial"/>
          <w:sz w:val="18"/>
          <w:szCs w:val="18"/>
        </w:rPr>
        <w:t>V Českých Budějovicích jsou pro návštěvníky připraveny tři vycházky za poznáním. Sraz je vždy ve 20:00 hodin před hlavní budovou Jihočeského muzea (Dukelská 1, 370 01, České Budějovice). Předpr</w:t>
      </w:r>
      <w:r>
        <w:rPr>
          <w:rFonts w:ascii="Arial" w:hAnsi="Arial" w:cs="Arial"/>
          <w:sz w:val="18"/>
          <w:szCs w:val="18"/>
        </w:rPr>
        <w:t xml:space="preserve">odej vstupenek na recepci muzea - </w:t>
      </w:r>
      <w:r w:rsidRPr="006A0202">
        <w:rPr>
          <w:rFonts w:ascii="Arial" w:hAnsi="Arial" w:cs="Arial"/>
          <w:sz w:val="18"/>
          <w:szCs w:val="18"/>
        </w:rPr>
        <w:t xml:space="preserve">jednotné vstupné 50 Kč. V den konání vycházky lze lístky zakoupit </w:t>
      </w:r>
      <w:r>
        <w:rPr>
          <w:rFonts w:ascii="Arial" w:hAnsi="Arial" w:cs="Arial"/>
          <w:sz w:val="18"/>
          <w:szCs w:val="18"/>
        </w:rPr>
        <w:t xml:space="preserve">od 20:00 hodin </w:t>
      </w:r>
      <w:r w:rsidRPr="006A0202">
        <w:rPr>
          <w:rFonts w:ascii="Arial" w:hAnsi="Arial" w:cs="Arial"/>
          <w:sz w:val="18"/>
          <w:szCs w:val="18"/>
        </w:rPr>
        <w:t xml:space="preserve">před vchodem do muzea u organizátora akce (p. Marcel </w:t>
      </w:r>
      <w:proofErr w:type="spellStart"/>
      <w:r w:rsidRPr="006A0202">
        <w:rPr>
          <w:rFonts w:ascii="Arial" w:hAnsi="Arial" w:cs="Arial"/>
          <w:sz w:val="18"/>
          <w:szCs w:val="18"/>
        </w:rPr>
        <w:t>Goetz</w:t>
      </w:r>
      <w:proofErr w:type="spellEnd"/>
      <w:r w:rsidRPr="006A0202">
        <w:rPr>
          <w:rFonts w:ascii="Arial" w:hAnsi="Arial" w:cs="Arial"/>
          <w:sz w:val="18"/>
          <w:szCs w:val="18"/>
        </w:rPr>
        <w:t xml:space="preserve"> - Česk</w:t>
      </w:r>
      <w:r>
        <w:rPr>
          <w:rFonts w:ascii="Arial" w:hAnsi="Arial" w:cs="Arial"/>
          <w:sz w:val="18"/>
          <w:szCs w:val="18"/>
        </w:rPr>
        <w:t>á pohádková akademie) za 60 Kč.</w:t>
      </w:r>
    </w:p>
    <w:p w:rsidR="006A0202" w:rsidRPr="006A0202" w:rsidRDefault="006A0202" w:rsidP="006A0202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A0202">
        <w:rPr>
          <w:rFonts w:ascii="Arial" w:hAnsi="Arial" w:cs="Arial"/>
          <w:sz w:val="18"/>
          <w:szCs w:val="18"/>
        </w:rPr>
        <w:t>po</w:t>
      </w:r>
      <w:r>
        <w:rPr>
          <w:rFonts w:ascii="Arial" w:hAnsi="Arial" w:cs="Arial"/>
          <w:sz w:val="18"/>
          <w:szCs w:val="18"/>
        </w:rPr>
        <w:t xml:space="preserve">ndělí 3. července od 20:30 hodin: </w:t>
      </w:r>
      <w:r w:rsidRPr="006A0202">
        <w:rPr>
          <w:rFonts w:ascii="Arial" w:hAnsi="Arial" w:cs="Arial"/>
          <w:sz w:val="18"/>
          <w:szCs w:val="18"/>
        </w:rPr>
        <w:t xml:space="preserve">Sochy Josefa Dietricha v Českých Budějovicích (Milan Binder a Tomáš </w:t>
      </w:r>
      <w:proofErr w:type="spellStart"/>
      <w:r w:rsidRPr="006A0202">
        <w:rPr>
          <w:rFonts w:ascii="Arial" w:hAnsi="Arial" w:cs="Arial"/>
          <w:sz w:val="18"/>
          <w:szCs w:val="18"/>
        </w:rPr>
        <w:t>Hobizal</w:t>
      </w:r>
      <w:proofErr w:type="spellEnd"/>
      <w:r w:rsidRPr="006A0202">
        <w:rPr>
          <w:rFonts w:ascii="Arial" w:hAnsi="Arial" w:cs="Arial"/>
          <w:sz w:val="18"/>
          <w:szCs w:val="18"/>
        </w:rPr>
        <w:t>)</w:t>
      </w:r>
    </w:p>
    <w:p w:rsidR="006A0202" w:rsidRPr="006A0202" w:rsidRDefault="006A0202" w:rsidP="006A0202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úterý 1. srpna od 20:30 hodin: </w:t>
      </w:r>
      <w:r w:rsidRPr="006A0202">
        <w:rPr>
          <w:rFonts w:ascii="Arial" w:hAnsi="Arial" w:cs="Arial"/>
          <w:sz w:val="18"/>
          <w:szCs w:val="18"/>
        </w:rPr>
        <w:t>Tajemná místa Šumavy a jižních Čech (Pavel Kozák)</w:t>
      </w:r>
    </w:p>
    <w:p w:rsidR="006A0202" w:rsidRDefault="006A0202" w:rsidP="006A0202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čtvrtek 31. srpna od 20:30 hodin: </w:t>
      </w:r>
      <w:r w:rsidRPr="006A0202">
        <w:rPr>
          <w:rFonts w:ascii="Arial" w:hAnsi="Arial" w:cs="Arial"/>
          <w:sz w:val="18"/>
          <w:szCs w:val="18"/>
        </w:rPr>
        <w:t>Po stopách koněspřežní železnice (Ivo Hajn)</w:t>
      </w:r>
    </w:p>
    <w:p w:rsidR="006A0202" w:rsidRDefault="006A0202" w:rsidP="006A020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A0202" w:rsidRPr="006A0202" w:rsidRDefault="006A0202" w:rsidP="006A0202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A0202">
        <w:rPr>
          <w:rFonts w:ascii="Arial" w:hAnsi="Arial" w:cs="Arial"/>
          <w:sz w:val="18"/>
          <w:szCs w:val="18"/>
        </w:rPr>
        <w:t>Tři vycházky Vás tradičně čekají i na pobočce Jihočeského muzea - tvrzi Žumberk u Nových Hradů (Trhové Sviny, 374 01). Vstupenky je možné zakoupit v den vycházek pouze na pokladně tvrze Žumberk od 20:00 hodin. Vstupné činí 150 Kč.</w:t>
      </w:r>
    </w:p>
    <w:p w:rsidR="006A0202" w:rsidRPr="006A0202" w:rsidRDefault="006A0202" w:rsidP="006A0202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A0202">
        <w:rPr>
          <w:rFonts w:ascii="Arial" w:hAnsi="Arial" w:cs="Arial"/>
          <w:sz w:val="18"/>
          <w:szCs w:val="18"/>
        </w:rPr>
        <w:t xml:space="preserve">3. července, 1. </w:t>
      </w:r>
      <w:r>
        <w:rPr>
          <w:rFonts w:ascii="Arial" w:hAnsi="Arial" w:cs="Arial"/>
          <w:sz w:val="18"/>
          <w:szCs w:val="18"/>
        </w:rPr>
        <w:t xml:space="preserve">srpna a 31. srpna od 20:30 hodin: </w:t>
      </w:r>
      <w:r w:rsidRPr="006A0202">
        <w:rPr>
          <w:rFonts w:ascii="Arial" w:hAnsi="Arial" w:cs="Arial"/>
          <w:sz w:val="18"/>
          <w:szCs w:val="18"/>
        </w:rPr>
        <w:t>Historie a architektura Žumberku, novohradské sklo, lidový a panský nábytek (Roman Josefík): prohlídky s výkladem kastelána tvrze v netradičním čase v přízemí, na nádvoří i v patře tvrze - Rožmberský salónek s tajemstvím a překvapením</w:t>
      </w:r>
    </w:p>
    <w:p w:rsidR="006A0202" w:rsidRDefault="006A0202" w:rsidP="006A020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6A0202" w:rsidRDefault="006A0202" w:rsidP="006A020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6A0202" w:rsidRDefault="006A0202" w:rsidP="006A0202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8"/>
          <w:szCs w:val="18"/>
        </w:rPr>
      </w:pPr>
      <w:r w:rsidRPr="006A0202">
        <w:rPr>
          <w:rFonts w:ascii="Arial" w:hAnsi="Arial" w:cs="Arial"/>
          <w:sz w:val="18"/>
          <w:szCs w:val="18"/>
          <w:u w:val="single"/>
        </w:rPr>
        <w:t xml:space="preserve">Mgr. Marcel </w:t>
      </w:r>
      <w:proofErr w:type="spellStart"/>
      <w:r w:rsidRPr="006A0202">
        <w:rPr>
          <w:rFonts w:ascii="Arial" w:hAnsi="Arial" w:cs="Arial"/>
          <w:sz w:val="18"/>
          <w:szCs w:val="18"/>
          <w:u w:val="single"/>
        </w:rPr>
        <w:t>Goetz</w:t>
      </w:r>
      <w:proofErr w:type="spellEnd"/>
      <w:r w:rsidRPr="006A0202">
        <w:rPr>
          <w:rFonts w:ascii="Arial" w:hAnsi="Arial" w:cs="Arial"/>
          <w:sz w:val="18"/>
          <w:szCs w:val="18"/>
        </w:rPr>
        <w:t xml:space="preserve"> – organizátor akce, </w:t>
      </w:r>
      <w:r>
        <w:rPr>
          <w:rFonts w:ascii="Arial" w:hAnsi="Arial" w:cs="Arial"/>
          <w:sz w:val="18"/>
          <w:szCs w:val="18"/>
        </w:rPr>
        <w:t>Česká pohádková</w:t>
      </w:r>
      <w:r w:rsidRPr="006A0202">
        <w:rPr>
          <w:rFonts w:ascii="Arial" w:hAnsi="Arial" w:cs="Arial"/>
          <w:sz w:val="18"/>
          <w:szCs w:val="18"/>
        </w:rPr>
        <w:t xml:space="preserve"> akademie (tel.: 602 443 189 / e-mail: </w:t>
      </w:r>
      <w:hyperlink r:id="rId5" w:history="1">
        <w:r w:rsidRPr="00523F66">
          <w:rPr>
            <w:rStyle w:val="Hypertextovodkaz"/>
            <w:rFonts w:ascii="Arial" w:hAnsi="Arial" w:cs="Arial"/>
            <w:sz w:val="18"/>
            <w:szCs w:val="18"/>
          </w:rPr>
          <w:t>mapcentrum@seznam.cz</w:t>
        </w:r>
      </w:hyperlink>
      <w:r w:rsidRPr="006A0202">
        <w:rPr>
          <w:rFonts w:ascii="Arial" w:hAnsi="Arial" w:cs="Arial"/>
          <w:sz w:val="18"/>
          <w:szCs w:val="18"/>
        </w:rPr>
        <w:t xml:space="preserve">)  </w:t>
      </w:r>
    </w:p>
    <w:p w:rsidR="006A0202" w:rsidRPr="006A0202" w:rsidRDefault="006A0202" w:rsidP="006A0202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6A0202" w:rsidRPr="0007587B" w:rsidRDefault="006A0202" w:rsidP="006A0202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6A0202" w:rsidRDefault="006A0202" w:rsidP="006A0202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6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6A0202" w:rsidRDefault="006A0202" w:rsidP="006A0202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6A0202">
        <w:rPr>
          <w:rFonts w:ascii="Arial" w:hAnsi="Arial" w:cs="Arial"/>
          <w:sz w:val="18"/>
          <w:szCs w:val="18"/>
          <w:u w:val="single"/>
        </w:rPr>
        <w:t>Roman Josefík</w:t>
      </w:r>
      <w:r>
        <w:rPr>
          <w:rFonts w:ascii="Arial" w:hAnsi="Arial" w:cs="Arial"/>
          <w:sz w:val="18"/>
          <w:szCs w:val="18"/>
        </w:rPr>
        <w:t xml:space="preserve"> – kastelán tvrze Žumberk u Nových Hradů (tel.: 727 822 574 / e-mail: </w:t>
      </w:r>
      <w:hyperlink r:id="rId7" w:history="1">
        <w:r w:rsidRPr="00523F66">
          <w:rPr>
            <w:rStyle w:val="Hypertextovodkaz"/>
            <w:rFonts w:ascii="Arial" w:hAnsi="Arial" w:cs="Arial"/>
            <w:sz w:val="18"/>
            <w:szCs w:val="18"/>
          </w:rPr>
          <w:t>Roman.Josefik@muzeumcb.cz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6A0202" w:rsidRPr="006A0202" w:rsidRDefault="006A0202" w:rsidP="006A0202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6A0202" w:rsidRPr="0007587B" w:rsidRDefault="006A0202" w:rsidP="006A020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D63FA" w:rsidRPr="006A0202" w:rsidRDefault="006A0202" w:rsidP="006A0202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Web Jihočeského muzea:</w:t>
      </w:r>
      <w:r w:rsidRPr="0073125F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Pr="00523F66">
          <w:rPr>
            <w:rStyle w:val="Hypertextovodkaz"/>
            <w:rFonts w:ascii="Arial" w:hAnsi="Arial" w:cs="Arial"/>
            <w:sz w:val="18"/>
            <w:szCs w:val="18"/>
          </w:rPr>
          <w:t>https://www.muzeumcb.cz/program/doprovodne-akce/poznavani-za-uplnku-2023.html</w:t>
        </w:r>
      </w:hyperlink>
      <w:bookmarkStart w:id="0" w:name="_GoBack"/>
      <w:bookmarkEnd w:id="0"/>
    </w:p>
    <w:sectPr w:rsidR="005D63FA" w:rsidRPr="006A0202" w:rsidSect="00770F77">
      <w:headerReference w:type="default" r:id="rId9"/>
      <w:footerReference w:type="default" r:id="rId10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6A0202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69569518" wp14:editId="39A29642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6A020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8000DAF" wp14:editId="2519C991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361CA"/>
    <w:multiLevelType w:val="hybridMultilevel"/>
    <w:tmpl w:val="3DBCB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EA16E3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348DC"/>
    <w:multiLevelType w:val="hybridMultilevel"/>
    <w:tmpl w:val="E368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202"/>
    <w:rsid w:val="005D63FA"/>
    <w:rsid w:val="006A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54DFC"/>
  <w15:chartTrackingRefBased/>
  <w15:docId w15:val="{EC5E4C8E-DAA4-4C45-9E75-68E8EEC8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0202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020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A0202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A0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0202"/>
  </w:style>
  <w:style w:type="paragraph" w:styleId="Zpat">
    <w:name w:val="footer"/>
    <w:basedOn w:val="Normln"/>
    <w:link w:val="ZpatChar"/>
    <w:uiPriority w:val="99"/>
    <w:unhideWhenUsed/>
    <w:rsid w:val="006A0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0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doprovodne-akce/poznavani-za-uplnku-2023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man.Josefik@muzeumcb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mapcentrum@seznam.cz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2023-06-29T06:25:00Z</dcterms:created>
  <dcterms:modified xsi:type="dcterms:W3CDTF">2023-06-29T06:36:00Z</dcterms:modified>
</cp:coreProperties>
</file>