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764A9E" w14:textId="77777777" w:rsidR="009A139C" w:rsidRPr="00192BB4" w:rsidRDefault="009A139C" w:rsidP="009A139C">
      <w:pPr>
        <w:tabs>
          <w:tab w:val="left" w:pos="5835"/>
        </w:tabs>
        <w:spacing w:line="240" w:lineRule="auto"/>
        <w:jc w:val="both"/>
        <w:rPr>
          <w:rFonts w:ascii="Arial" w:hAnsi="Arial" w:cs="Arial"/>
          <w:b/>
          <w:color w:val="000000"/>
          <w:sz w:val="6"/>
          <w:szCs w:val="30"/>
        </w:rPr>
      </w:pPr>
    </w:p>
    <w:p w14:paraId="55193A55" w14:textId="3275B15C" w:rsidR="009A139C" w:rsidRDefault="009A139C" w:rsidP="009A139C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40"/>
          <w:szCs w:val="28"/>
        </w:rPr>
      </w:pPr>
      <w:r>
        <w:rPr>
          <w:rFonts w:ascii="Arial" w:hAnsi="Arial" w:cs="Arial"/>
          <w:b/>
          <w:color w:val="000000"/>
          <w:sz w:val="40"/>
          <w:szCs w:val="28"/>
        </w:rPr>
        <w:t>VELIKONOČNÍ DNY ŘEMESEL</w:t>
      </w:r>
    </w:p>
    <w:p w14:paraId="43DFABCB" w14:textId="67BFB4AE" w:rsidR="009A139C" w:rsidRDefault="009A139C" w:rsidP="009A139C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44"/>
          <w:szCs w:val="30"/>
        </w:rPr>
      </w:pPr>
      <w:r>
        <w:rPr>
          <w:rFonts w:ascii="Arial" w:hAnsi="Arial" w:cs="Arial"/>
          <w:b/>
          <w:color w:val="000000"/>
          <w:sz w:val="44"/>
          <w:szCs w:val="30"/>
        </w:rPr>
        <w:t>27. 3. – 4. 4. 2026</w:t>
      </w:r>
    </w:p>
    <w:p w14:paraId="76CE52AD" w14:textId="77777777" w:rsidR="009A139C" w:rsidRPr="00E24AD1" w:rsidRDefault="009A139C" w:rsidP="009A139C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F01F97">
        <w:rPr>
          <w:rFonts w:ascii="Arial" w:hAnsi="Arial" w:cs="Arial"/>
          <w:sz w:val="20"/>
          <w:szCs w:val="20"/>
          <w:u w:val="single"/>
        </w:rPr>
        <w:t>Historická budova Jihočeského muzea v Českých Budějovicích (Dukelská 1, 370 01 České Budějovice)</w:t>
      </w:r>
    </w:p>
    <w:p w14:paraId="552A1FDC" w14:textId="77777777" w:rsidR="009A139C" w:rsidRPr="00961C9F" w:rsidRDefault="009A139C" w:rsidP="009A139C">
      <w:pPr>
        <w:spacing w:line="360" w:lineRule="auto"/>
        <w:jc w:val="both"/>
        <w:rPr>
          <w:rFonts w:ascii="Arial" w:hAnsi="Arial" w:cs="Arial"/>
          <w:b/>
          <w:bCs/>
          <w:sz w:val="2"/>
          <w:szCs w:val="2"/>
        </w:rPr>
      </w:pPr>
    </w:p>
    <w:p w14:paraId="36AFCAF1" w14:textId="6E7BDB12" w:rsidR="009A139C" w:rsidRPr="009A139C" w:rsidRDefault="009A139C" w:rsidP="009A139C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9A139C">
        <w:rPr>
          <w:rFonts w:ascii="Arial" w:hAnsi="Arial" w:cs="Arial"/>
          <w:b/>
          <w:sz w:val="20"/>
          <w:szCs w:val="20"/>
        </w:rPr>
        <w:t xml:space="preserve">Přijďte si užít Velikonoce do Jihočeského muzea. </w:t>
      </w:r>
      <w:r w:rsidR="00DC6163">
        <w:rPr>
          <w:rFonts w:ascii="Arial" w:hAnsi="Arial" w:cs="Arial"/>
          <w:b/>
          <w:sz w:val="20"/>
          <w:szCs w:val="20"/>
        </w:rPr>
        <w:t>O</w:t>
      </w:r>
      <w:r w:rsidRPr="009A139C">
        <w:rPr>
          <w:rFonts w:ascii="Arial" w:hAnsi="Arial" w:cs="Arial"/>
          <w:b/>
          <w:sz w:val="20"/>
          <w:szCs w:val="20"/>
        </w:rPr>
        <w:t>d 27. března do 4. dubna se můžete těšit na ukázky řemesel v podání významných lidových tvůrců jižních Čech nebo tematické přednášky.</w:t>
      </w:r>
    </w:p>
    <w:p w14:paraId="7B29AA42" w14:textId="7F375D10" w:rsidR="009A139C" w:rsidRDefault="009A139C" w:rsidP="009A139C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A139C">
        <w:rPr>
          <w:rFonts w:ascii="Arial" w:hAnsi="Arial" w:cs="Arial"/>
          <w:bCs/>
          <w:sz w:val="20"/>
          <w:szCs w:val="20"/>
        </w:rPr>
        <w:t>Čeká vás pestrá přehlídka tradičních i moderních řemesel. Připraveny jsou např. ukázky zdobení kraslic nejrůznějšími technikami, pečení obřadního pečiva, výroba jarních dekorací i současné rukodělné postupy, jako je quilling nebo vitráže tiffany. Akce se zúčastní také ocenění Nositelé tradice lidového řemesla – například Ludmila Dominová (holubičky z papíru), Pavel Sarauer (štípané šumavské holubičky), Jiří Honiss (podmalba na skle) či Milan Macho (pletení košíků z loubků).</w:t>
      </w:r>
    </w:p>
    <w:p w14:paraId="09CB515B" w14:textId="77777777" w:rsidR="009A139C" w:rsidRDefault="009A139C" w:rsidP="009A139C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A139C">
        <w:rPr>
          <w:rFonts w:ascii="Arial" w:hAnsi="Arial" w:cs="Arial"/>
          <w:bCs/>
          <w:sz w:val="20"/>
          <w:szCs w:val="20"/>
        </w:rPr>
        <w:t>Ukázky řemesel probíhají v uvedené dny vždy od 9:00 do 17:30 hodin. Přednášky se konají od 16:00 hodin.</w:t>
      </w:r>
    </w:p>
    <w:p w14:paraId="518821C4" w14:textId="77777777" w:rsidR="009A139C" w:rsidRPr="009A139C" w:rsidRDefault="009A139C" w:rsidP="009A139C">
      <w:pPr>
        <w:spacing w:line="240" w:lineRule="auto"/>
        <w:jc w:val="both"/>
        <w:rPr>
          <w:rFonts w:ascii="Arial" w:hAnsi="Arial" w:cs="Arial"/>
          <w:bCs/>
          <w:sz w:val="2"/>
          <w:szCs w:val="2"/>
        </w:rPr>
      </w:pPr>
    </w:p>
    <w:p w14:paraId="7212D56D" w14:textId="415E4426" w:rsidR="009A139C" w:rsidRPr="009A139C" w:rsidRDefault="009A139C" w:rsidP="009A139C">
      <w:pPr>
        <w:spacing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9A139C">
        <w:rPr>
          <w:rFonts w:ascii="Arial" w:hAnsi="Arial" w:cs="Arial"/>
          <w:b/>
          <w:bCs/>
          <w:sz w:val="20"/>
          <w:szCs w:val="20"/>
        </w:rPr>
        <w:t>PÁTEK 27. BŘEZNA</w:t>
      </w:r>
    </w:p>
    <w:p w14:paraId="5792A7AA" w14:textId="77777777" w:rsidR="009A139C" w:rsidRPr="009A139C" w:rsidRDefault="009A139C" w:rsidP="009A139C">
      <w:pPr>
        <w:numPr>
          <w:ilvl w:val="0"/>
          <w:numId w:val="6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9A139C">
        <w:rPr>
          <w:rFonts w:ascii="Arial" w:hAnsi="Arial" w:cs="Arial"/>
          <w:sz w:val="20"/>
          <w:szCs w:val="20"/>
        </w:rPr>
        <w:t>Jitka Sovová: qulling s jarními motivy</w:t>
      </w:r>
    </w:p>
    <w:p w14:paraId="30370258" w14:textId="77777777" w:rsidR="009A139C" w:rsidRPr="009A139C" w:rsidRDefault="009A139C" w:rsidP="009A139C">
      <w:pPr>
        <w:numPr>
          <w:ilvl w:val="0"/>
          <w:numId w:val="6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9A139C">
        <w:rPr>
          <w:rFonts w:ascii="Arial" w:hAnsi="Arial" w:cs="Arial"/>
          <w:sz w:val="20"/>
          <w:szCs w:val="20"/>
        </w:rPr>
        <w:t>Ludmila Dominová: holubičky z papíru (9:00- 12:30 hod); Pavel Sarauer: štípaná šumavská holubička (13:00 - 17:00 hod.)</w:t>
      </w:r>
    </w:p>
    <w:p w14:paraId="4961BECA" w14:textId="77777777" w:rsidR="009A139C" w:rsidRPr="009A139C" w:rsidRDefault="009A139C" w:rsidP="009A139C">
      <w:pPr>
        <w:numPr>
          <w:ilvl w:val="0"/>
          <w:numId w:val="6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9A139C">
        <w:rPr>
          <w:rFonts w:ascii="Arial" w:hAnsi="Arial" w:cs="Arial"/>
          <w:sz w:val="20"/>
          <w:szCs w:val="20"/>
        </w:rPr>
        <w:t>Marie Lajnerová: zdobení velikonočních perníčků​</w:t>
      </w:r>
    </w:p>
    <w:p w14:paraId="45E11689" w14:textId="77777777" w:rsidR="009A139C" w:rsidRPr="009A139C" w:rsidRDefault="009A139C" w:rsidP="009A139C">
      <w:pPr>
        <w:spacing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9A139C">
        <w:rPr>
          <w:rFonts w:ascii="Arial" w:hAnsi="Arial" w:cs="Arial"/>
          <w:b/>
          <w:bCs/>
          <w:sz w:val="20"/>
          <w:szCs w:val="20"/>
        </w:rPr>
        <w:t>SOBOTA 28. BŘEZNA</w:t>
      </w:r>
    </w:p>
    <w:p w14:paraId="672A66BA" w14:textId="77777777" w:rsidR="009A139C" w:rsidRPr="009A139C" w:rsidRDefault="009A139C" w:rsidP="009A139C">
      <w:pPr>
        <w:numPr>
          <w:ilvl w:val="0"/>
          <w:numId w:val="7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9A139C">
        <w:rPr>
          <w:rFonts w:ascii="Arial" w:hAnsi="Arial" w:cs="Arial"/>
          <w:sz w:val="20"/>
          <w:szCs w:val="20"/>
        </w:rPr>
        <w:t>Růžena Vinciková: obřadní velikonoční pečivo a kraslice</w:t>
      </w:r>
    </w:p>
    <w:p w14:paraId="60B3C90E" w14:textId="77777777" w:rsidR="009A139C" w:rsidRPr="009A139C" w:rsidRDefault="009A139C" w:rsidP="009A139C">
      <w:pPr>
        <w:numPr>
          <w:ilvl w:val="0"/>
          <w:numId w:val="7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9A139C">
        <w:rPr>
          <w:rFonts w:ascii="Arial" w:hAnsi="Arial" w:cs="Arial"/>
          <w:sz w:val="20"/>
          <w:szCs w:val="20"/>
        </w:rPr>
        <w:t>Jana Pulcová: dekorace z přírodních materiálů</w:t>
      </w:r>
    </w:p>
    <w:p w14:paraId="6C3515F8" w14:textId="77777777" w:rsidR="009A139C" w:rsidRPr="009A139C" w:rsidRDefault="009A139C" w:rsidP="009A139C">
      <w:pPr>
        <w:numPr>
          <w:ilvl w:val="0"/>
          <w:numId w:val="7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9A139C">
        <w:rPr>
          <w:rFonts w:ascii="Arial" w:hAnsi="Arial" w:cs="Arial"/>
          <w:sz w:val="20"/>
          <w:szCs w:val="20"/>
        </w:rPr>
        <w:t>Ivana Stará: kraslice zdobené síťovinou​</w:t>
      </w:r>
    </w:p>
    <w:p w14:paraId="4B98BCE9" w14:textId="77777777" w:rsidR="009A139C" w:rsidRPr="009A139C" w:rsidRDefault="009A139C" w:rsidP="009A139C">
      <w:pPr>
        <w:spacing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9A139C">
        <w:rPr>
          <w:rFonts w:ascii="Arial" w:hAnsi="Arial" w:cs="Arial"/>
          <w:b/>
          <w:bCs/>
          <w:sz w:val="20"/>
          <w:szCs w:val="20"/>
        </w:rPr>
        <w:t>NEDĚLE 29. BŘEZNA</w:t>
      </w:r>
    </w:p>
    <w:p w14:paraId="3D940D30" w14:textId="77777777" w:rsidR="009A139C" w:rsidRPr="009A139C" w:rsidRDefault="009A139C" w:rsidP="009A139C">
      <w:pPr>
        <w:numPr>
          <w:ilvl w:val="0"/>
          <w:numId w:val="8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9A139C">
        <w:rPr>
          <w:rFonts w:ascii="Arial" w:hAnsi="Arial" w:cs="Arial"/>
          <w:sz w:val="20"/>
          <w:szCs w:val="20"/>
        </w:rPr>
        <w:t>členky Jarošovské krojové družiny: vejce zdobená jarošovskou krajkou</w:t>
      </w:r>
    </w:p>
    <w:p w14:paraId="73CABC68" w14:textId="77777777" w:rsidR="009A139C" w:rsidRPr="009A139C" w:rsidRDefault="009A139C" w:rsidP="009A139C">
      <w:pPr>
        <w:numPr>
          <w:ilvl w:val="0"/>
          <w:numId w:val="8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9A139C">
        <w:rPr>
          <w:rFonts w:ascii="Arial" w:hAnsi="Arial" w:cs="Arial"/>
          <w:sz w:val="20"/>
          <w:szCs w:val="20"/>
        </w:rPr>
        <w:t>Milan Macho: košíky z loubků</w:t>
      </w:r>
    </w:p>
    <w:p w14:paraId="43AAD70B" w14:textId="77777777" w:rsidR="009A139C" w:rsidRPr="009A139C" w:rsidRDefault="009A139C" w:rsidP="009A139C">
      <w:pPr>
        <w:numPr>
          <w:ilvl w:val="0"/>
          <w:numId w:val="8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9A139C">
        <w:rPr>
          <w:rFonts w:ascii="Arial" w:hAnsi="Arial" w:cs="Arial"/>
          <w:sz w:val="20"/>
          <w:szCs w:val="20"/>
        </w:rPr>
        <w:t>Bohdana Homolková: textil s jarními motivy​</w:t>
      </w:r>
    </w:p>
    <w:p w14:paraId="0C08A52E" w14:textId="77777777" w:rsidR="009A139C" w:rsidRPr="009A139C" w:rsidRDefault="009A139C" w:rsidP="009A139C">
      <w:pPr>
        <w:spacing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9A139C">
        <w:rPr>
          <w:rFonts w:ascii="Arial" w:hAnsi="Arial" w:cs="Arial"/>
          <w:b/>
          <w:bCs/>
          <w:sz w:val="20"/>
          <w:szCs w:val="20"/>
        </w:rPr>
        <w:t>PONDĚLÍ 30. BŘEZNA</w:t>
      </w:r>
    </w:p>
    <w:p w14:paraId="42B58391" w14:textId="77777777" w:rsidR="009A139C" w:rsidRPr="009A139C" w:rsidRDefault="009A139C" w:rsidP="009A139C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9A139C">
        <w:rPr>
          <w:rFonts w:ascii="Arial" w:hAnsi="Arial" w:cs="Arial"/>
          <w:sz w:val="20"/>
          <w:szCs w:val="20"/>
        </w:rPr>
        <w:t>Lenka Kinzlová: vitráže tiffany</w:t>
      </w:r>
    </w:p>
    <w:p w14:paraId="488531CF" w14:textId="77777777" w:rsidR="009A139C" w:rsidRPr="009A139C" w:rsidRDefault="009A139C" w:rsidP="009A139C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9A139C">
        <w:rPr>
          <w:rFonts w:ascii="Arial" w:hAnsi="Arial" w:cs="Arial"/>
          <w:sz w:val="20"/>
          <w:szCs w:val="20"/>
        </w:rPr>
        <w:t>Jaroslava Kopfová Bandhauerová: motání voskových svíček z mezistěn</w:t>
      </w:r>
    </w:p>
    <w:p w14:paraId="38D4ADC3" w14:textId="77777777" w:rsidR="009A139C" w:rsidRPr="009A139C" w:rsidRDefault="009A139C" w:rsidP="009A139C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9A139C">
        <w:rPr>
          <w:rFonts w:ascii="Arial" w:hAnsi="Arial" w:cs="Arial"/>
          <w:sz w:val="20"/>
          <w:szCs w:val="20"/>
        </w:rPr>
        <w:t>Jan Smrt: košíky z proutí</w:t>
      </w:r>
    </w:p>
    <w:p w14:paraId="62B5232C" w14:textId="1DA67386" w:rsidR="009A139C" w:rsidRPr="009A139C" w:rsidRDefault="009A139C" w:rsidP="009A139C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9A139C">
        <w:rPr>
          <w:rFonts w:ascii="Arial" w:hAnsi="Arial" w:cs="Arial"/>
          <w:sz w:val="20"/>
          <w:szCs w:val="20"/>
        </w:rPr>
        <w:t>přednáška od 16:00 hod. - PhDr. Jan Šimánek: Velikonoce na jihu Čech (koncertní sál č. 206)​</w:t>
      </w:r>
    </w:p>
    <w:p w14:paraId="4C992708" w14:textId="77777777" w:rsidR="009A139C" w:rsidRDefault="009A139C" w:rsidP="009A139C">
      <w:pPr>
        <w:spacing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6D9C8635" w14:textId="36F7698D" w:rsidR="009A139C" w:rsidRPr="009A139C" w:rsidRDefault="009A139C" w:rsidP="009A139C">
      <w:pPr>
        <w:spacing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9A139C">
        <w:rPr>
          <w:rFonts w:ascii="Arial" w:hAnsi="Arial" w:cs="Arial"/>
          <w:b/>
          <w:bCs/>
          <w:sz w:val="20"/>
          <w:szCs w:val="20"/>
        </w:rPr>
        <w:t>ÚTERÝ 31. BŘEZNA</w:t>
      </w:r>
    </w:p>
    <w:p w14:paraId="28D59C76" w14:textId="77777777" w:rsidR="009A139C" w:rsidRPr="009A139C" w:rsidRDefault="009A139C" w:rsidP="009A139C">
      <w:pPr>
        <w:numPr>
          <w:ilvl w:val="0"/>
          <w:numId w:val="10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9A139C">
        <w:rPr>
          <w:rFonts w:ascii="Arial" w:hAnsi="Arial" w:cs="Arial"/>
          <w:sz w:val="20"/>
          <w:szCs w:val="20"/>
        </w:rPr>
        <w:t>Jiří Honiss: podmalba na skle</w:t>
      </w:r>
    </w:p>
    <w:p w14:paraId="25E0226D" w14:textId="77777777" w:rsidR="009A139C" w:rsidRPr="009A139C" w:rsidRDefault="009A139C" w:rsidP="009A139C">
      <w:pPr>
        <w:numPr>
          <w:ilvl w:val="0"/>
          <w:numId w:val="10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9A139C">
        <w:rPr>
          <w:rFonts w:ascii="Arial" w:hAnsi="Arial" w:cs="Arial"/>
          <w:sz w:val="20"/>
          <w:szCs w:val="20"/>
        </w:rPr>
        <w:t>Ivan Soška: práce s přírodními materiály</w:t>
      </w:r>
    </w:p>
    <w:p w14:paraId="229574FC" w14:textId="77777777" w:rsidR="009A139C" w:rsidRPr="009A139C" w:rsidRDefault="009A139C" w:rsidP="009A139C">
      <w:pPr>
        <w:numPr>
          <w:ilvl w:val="0"/>
          <w:numId w:val="10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9A139C">
        <w:rPr>
          <w:rFonts w:ascii="Arial" w:hAnsi="Arial" w:cs="Arial"/>
          <w:sz w:val="20"/>
          <w:szCs w:val="20"/>
        </w:rPr>
        <w:t>Jakub Kössl: výroba dřevěných klapaček</w:t>
      </w:r>
    </w:p>
    <w:p w14:paraId="5AB5A2AA" w14:textId="77777777" w:rsidR="009A139C" w:rsidRPr="009A139C" w:rsidRDefault="009A139C" w:rsidP="009A139C">
      <w:pPr>
        <w:numPr>
          <w:ilvl w:val="0"/>
          <w:numId w:val="10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9A139C">
        <w:rPr>
          <w:rFonts w:ascii="Arial" w:hAnsi="Arial" w:cs="Arial"/>
          <w:sz w:val="20"/>
          <w:szCs w:val="20"/>
        </w:rPr>
        <w:t>přednáška od 16:00 hod. - Ivan Soška: Práce s přírodními materiály (koncertní sál č. 206)​</w:t>
      </w:r>
    </w:p>
    <w:p w14:paraId="052E39AA" w14:textId="77777777" w:rsidR="009A139C" w:rsidRPr="009A139C" w:rsidRDefault="009A139C" w:rsidP="009A139C">
      <w:pPr>
        <w:spacing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9A139C">
        <w:rPr>
          <w:rFonts w:ascii="Arial" w:hAnsi="Arial" w:cs="Arial"/>
          <w:b/>
          <w:bCs/>
          <w:sz w:val="20"/>
          <w:szCs w:val="20"/>
        </w:rPr>
        <w:t>STŘEDA 1. DUBNA</w:t>
      </w:r>
    </w:p>
    <w:p w14:paraId="5966E36E" w14:textId="77777777" w:rsidR="009A139C" w:rsidRPr="009A139C" w:rsidRDefault="009A139C" w:rsidP="009A139C">
      <w:pPr>
        <w:numPr>
          <w:ilvl w:val="0"/>
          <w:numId w:val="1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9A139C">
        <w:rPr>
          <w:rFonts w:ascii="Arial" w:hAnsi="Arial" w:cs="Arial"/>
          <w:sz w:val="20"/>
          <w:szCs w:val="20"/>
        </w:rPr>
        <w:t>Petra Kulhánková: barvení vajec rostlinnými barvivy</w:t>
      </w:r>
    </w:p>
    <w:p w14:paraId="5B2FE766" w14:textId="77777777" w:rsidR="009A139C" w:rsidRPr="009A139C" w:rsidRDefault="009A139C" w:rsidP="009A139C">
      <w:pPr>
        <w:numPr>
          <w:ilvl w:val="0"/>
          <w:numId w:val="1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9A139C">
        <w:rPr>
          <w:rFonts w:ascii="Arial" w:hAnsi="Arial" w:cs="Arial"/>
          <w:sz w:val="20"/>
          <w:szCs w:val="20"/>
        </w:rPr>
        <w:t>Hana Doskočilová: doudlebské straky</w:t>
      </w:r>
    </w:p>
    <w:p w14:paraId="57CD183C" w14:textId="77777777" w:rsidR="009A139C" w:rsidRPr="009A139C" w:rsidRDefault="009A139C" w:rsidP="009A139C">
      <w:pPr>
        <w:numPr>
          <w:ilvl w:val="0"/>
          <w:numId w:val="1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9A139C">
        <w:rPr>
          <w:rFonts w:ascii="Arial" w:hAnsi="Arial" w:cs="Arial"/>
          <w:sz w:val="20"/>
          <w:szCs w:val="20"/>
        </w:rPr>
        <w:t>Jaroslava Poláková: vajíčka zdobená střípky vaječných skořápek​</w:t>
      </w:r>
    </w:p>
    <w:p w14:paraId="72278A03" w14:textId="77777777" w:rsidR="009A139C" w:rsidRPr="009A139C" w:rsidRDefault="009A139C" w:rsidP="009A139C">
      <w:pPr>
        <w:spacing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9A139C">
        <w:rPr>
          <w:rFonts w:ascii="Arial" w:hAnsi="Arial" w:cs="Arial"/>
          <w:b/>
          <w:bCs/>
          <w:sz w:val="20"/>
          <w:szCs w:val="20"/>
        </w:rPr>
        <w:t>ČTVRTEK 2. DUBNA</w:t>
      </w:r>
    </w:p>
    <w:p w14:paraId="71E69B95" w14:textId="77777777" w:rsidR="009A139C" w:rsidRPr="009A139C" w:rsidRDefault="009A139C" w:rsidP="009A139C">
      <w:pPr>
        <w:numPr>
          <w:ilvl w:val="0"/>
          <w:numId w:val="12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9A139C">
        <w:rPr>
          <w:rFonts w:ascii="Arial" w:hAnsi="Arial" w:cs="Arial"/>
          <w:sz w:val="20"/>
          <w:szCs w:val="20"/>
        </w:rPr>
        <w:t>Veronika Snížková: velikonoční paličkování</w:t>
      </w:r>
    </w:p>
    <w:p w14:paraId="36EBA521" w14:textId="77777777" w:rsidR="009A139C" w:rsidRPr="009A139C" w:rsidRDefault="009A139C" w:rsidP="009A139C">
      <w:pPr>
        <w:numPr>
          <w:ilvl w:val="0"/>
          <w:numId w:val="12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9A139C">
        <w:rPr>
          <w:rFonts w:ascii="Arial" w:hAnsi="Arial" w:cs="Arial"/>
          <w:sz w:val="20"/>
          <w:szCs w:val="20"/>
        </w:rPr>
        <w:t>Stanislava Martykánová: kraslice mnoha podob</w:t>
      </w:r>
    </w:p>
    <w:p w14:paraId="092AC287" w14:textId="77777777" w:rsidR="009A139C" w:rsidRPr="009A139C" w:rsidRDefault="009A139C" w:rsidP="009A139C">
      <w:pPr>
        <w:numPr>
          <w:ilvl w:val="0"/>
          <w:numId w:val="12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9A139C">
        <w:rPr>
          <w:rFonts w:ascii="Arial" w:hAnsi="Arial" w:cs="Arial"/>
          <w:sz w:val="20"/>
          <w:szCs w:val="20"/>
        </w:rPr>
        <w:t>Petra Frojdová: hanácké kraslice​</w:t>
      </w:r>
    </w:p>
    <w:p w14:paraId="487558DC" w14:textId="77777777" w:rsidR="009A139C" w:rsidRPr="009A139C" w:rsidRDefault="009A139C" w:rsidP="009A139C">
      <w:pPr>
        <w:spacing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9A139C">
        <w:rPr>
          <w:rFonts w:ascii="Arial" w:hAnsi="Arial" w:cs="Arial"/>
          <w:b/>
          <w:bCs/>
          <w:sz w:val="20"/>
          <w:szCs w:val="20"/>
        </w:rPr>
        <w:t>PÁTEK 3. DUBNA</w:t>
      </w:r>
    </w:p>
    <w:p w14:paraId="58DEC304" w14:textId="77777777" w:rsidR="009A139C" w:rsidRPr="009A139C" w:rsidRDefault="009A139C" w:rsidP="009A139C">
      <w:pPr>
        <w:numPr>
          <w:ilvl w:val="0"/>
          <w:numId w:val="13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9A139C">
        <w:rPr>
          <w:rFonts w:ascii="Arial" w:hAnsi="Arial" w:cs="Arial"/>
          <w:sz w:val="20"/>
          <w:szCs w:val="20"/>
        </w:rPr>
        <w:t>Národopisné sdružení při Jihočeském muzeu: Velkopáteční nitky</w:t>
      </w:r>
    </w:p>
    <w:p w14:paraId="74EC5B26" w14:textId="77777777" w:rsidR="009A139C" w:rsidRPr="009A139C" w:rsidRDefault="009A139C" w:rsidP="009A139C">
      <w:pPr>
        <w:numPr>
          <w:ilvl w:val="0"/>
          <w:numId w:val="13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9A139C">
        <w:rPr>
          <w:rFonts w:ascii="Arial" w:hAnsi="Arial" w:cs="Arial"/>
          <w:sz w:val="20"/>
          <w:szCs w:val="20"/>
        </w:rPr>
        <w:t>Hana Křelinová: velikonoční pečivo</w:t>
      </w:r>
    </w:p>
    <w:p w14:paraId="2A71B3D2" w14:textId="77777777" w:rsidR="009A139C" w:rsidRPr="009A139C" w:rsidRDefault="009A139C" w:rsidP="009A139C">
      <w:pPr>
        <w:numPr>
          <w:ilvl w:val="0"/>
          <w:numId w:val="13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9A139C">
        <w:rPr>
          <w:rFonts w:ascii="Arial" w:hAnsi="Arial" w:cs="Arial"/>
          <w:sz w:val="20"/>
          <w:szCs w:val="20"/>
        </w:rPr>
        <w:t>Martin Bach: pletení pomlázek</w:t>
      </w:r>
    </w:p>
    <w:p w14:paraId="670C523C" w14:textId="77777777" w:rsidR="009A139C" w:rsidRPr="009A139C" w:rsidRDefault="009A139C" w:rsidP="009A139C">
      <w:pPr>
        <w:numPr>
          <w:ilvl w:val="0"/>
          <w:numId w:val="13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9A139C">
        <w:rPr>
          <w:rFonts w:ascii="Arial" w:hAnsi="Arial" w:cs="Arial"/>
          <w:sz w:val="20"/>
          <w:szCs w:val="20"/>
        </w:rPr>
        <w:t>Blanka Perinová: vystřihovánky z papíru ​</w:t>
      </w:r>
    </w:p>
    <w:p w14:paraId="5EBBA48E" w14:textId="77777777" w:rsidR="009A139C" w:rsidRPr="009A139C" w:rsidRDefault="009A139C" w:rsidP="009A139C">
      <w:pPr>
        <w:spacing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9A139C">
        <w:rPr>
          <w:rFonts w:ascii="Arial" w:hAnsi="Arial" w:cs="Arial"/>
          <w:b/>
          <w:bCs/>
          <w:sz w:val="20"/>
          <w:szCs w:val="20"/>
        </w:rPr>
        <w:t>SOBOTA 4. DUBNA</w:t>
      </w:r>
    </w:p>
    <w:p w14:paraId="5FA4D6D7" w14:textId="77777777" w:rsidR="009A139C" w:rsidRPr="009A139C" w:rsidRDefault="009A139C" w:rsidP="009A139C">
      <w:pPr>
        <w:numPr>
          <w:ilvl w:val="0"/>
          <w:numId w:val="14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9A139C">
        <w:rPr>
          <w:rFonts w:ascii="Arial" w:hAnsi="Arial" w:cs="Arial"/>
          <w:sz w:val="20"/>
          <w:szCs w:val="20"/>
        </w:rPr>
        <w:t>Andrea Novák Váchová: ručně vyráběné šperky</w:t>
      </w:r>
    </w:p>
    <w:p w14:paraId="51D2EE97" w14:textId="77777777" w:rsidR="009A139C" w:rsidRPr="009A139C" w:rsidRDefault="009A139C" w:rsidP="009A139C">
      <w:pPr>
        <w:numPr>
          <w:ilvl w:val="0"/>
          <w:numId w:val="14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9A139C">
        <w:rPr>
          <w:rFonts w:ascii="Arial" w:hAnsi="Arial" w:cs="Arial"/>
          <w:sz w:val="20"/>
          <w:szCs w:val="20"/>
        </w:rPr>
        <w:t>Jitka Maňhalová: mašlovačky</w:t>
      </w:r>
    </w:p>
    <w:p w14:paraId="2417F3B2" w14:textId="77777777" w:rsidR="009A139C" w:rsidRPr="009A139C" w:rsidRDefault="009A139C" w:rsidP="009A139C">
      <w:pPr>
        <w:numPr>
          <w:ilvl w:val="0"/>
          <w:numId w:val="14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9A139C">
        <w:rPr>
          <w:rFonts w:ascii="Arial" w:hAnsi="Arial" w:cs="Arial"/>
          <w:sz w:val="20"/>
          <w:szCs w:val="20"/>
        </w:rPr>
        <w:t>Eva Drančáková: frivolitky</w:t>
      </w:r>
    </w:p>
    <w:p w14:paraId="17A6B6BB" w14:textId="77777777" w:rsidR="009A139C" w:rsidRDefault="009A139C" w:rsidP="009A139C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6BDAAC3" w14:textId="6FB897DC" w:rsidR="009A139C" w:rsidRDefault="009A139C" w:rsidP="009A139C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F01F97">
        <w:rPr>
          <w:rFonts w:ascii="Arial" w:hAnsi="Arial" w:cs="Arial"/>
          <w:b/>
          <w:sz w:val="20"/>
          <w:szCs w:val="20"/>
        </w:rPr>
        <w:t>Tiskový kontakt</w:t>
      </w:r>
    </w:p>
    <w:p w14:paraId="4D64D542" w14:textId="77777777" w:rsidR="009A139C" w:rsidRPr="00491AB1" w:rsidRDefault="009A139C" w:rsidP="009A139C">
      <w:pPr>
        <w:pStyle w:val="Odstavecseseznamem"/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7488A246" w14:textId="669F2AB3" w:rsidR="009A139C" w:rsidRPr="009A139C" w:rsidRDefault="009A139C" w:rsidP="009A139C">
      <w:pPr>
        <w:pStyle w:val="Odstavecseseznamem"/>
        <w:numPr>
          <w:ilvl w:val="0"/>
          <w:numId w:val="1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9A139C">
        <w:rPr>
          <w:rFonts w:ascii="Arial" w:hAnsi="Arial" w:cs="Arial"/>
          <w:sz w:val="20"/>
          <w:szCs w:val="20"/>
          <w:u w:val="single"/>
        </w:rPr>
        <w:t>PhDr. Jan Šimánek</w:t>
      </w:r>
      <w:r>
        <w:rPr>
          <w:rFonts w:ascii="Arial" w:hAnsi="Arial" w:cs="Arial"/>
          <w:sz w:val="20"/>
          <w:szCs w:val="20"/>
        </w:rPr>
        <w:t xml:space="preserve"> </w:t>
      </w:r>
      <w:r w:rsidRPr="00961C9F">
        <w:rPr>
          <w:rFonts w:ascii="Arial" w:hAnsi="Arial" w:cs="Arial"/>
          <w:sz w:val="20"/>
          <w:szCs w:val="20"/>
        </w:rPr>
        <w:t>–</w:t>
      </w:r>
      <w:r w:rsidRPr="00F01F9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etnograf Jihočeského muzea, </w:t>
      </w:r>
      <w:r w:rsidRPr="009A139C">
        <w:rPr>
          <w:rFonts w:ascii="Arial" w:hAnsi="Arial" w:cs="Arial"/>
          <w:sz w:val="20"/>
          <w:szCs w:val="20"/>
        </w:rPr>
        <w:t>Regionální odborné pracoviště pro lidovou kulturu</w:t>
      </w:r>
      <w:r>
        <w:rPr>
          <w:rFonts w:ascii="Arial" w:hAnsi="Arial" w:cs="Arial"/>
          <w:sz w:val="20"/>
          <w:szCs w:val="20"/>
        </w:rPr>
        <w:t xml:space="preserve"> | tel.: 728 424 120 | </w:t>
      </w:r>
      <w:r w:rsidRPr="009A139C">
        <w:rPr>
          <w:rFonts w:ascii="Arial" w:hAnsi="Arial" w:cs="Arial"/>
          <w:sz w:val="20"/>
          <w:szCs w:val="20"/>
        </w:rPr>
        <w:t>391 001</w:t>
      </w:r>
      <w:r>
        <w:rPr>
          <w:rFonts w:ascii="Arial" w:hAnsi="Arial" w:cs="Arial"/>
          <w:sz w:val="20"/>
          <w:szCs w:val="20"/>
        </w:rPr>
        <w:t> </w:t>
      </w:r>
      <w:r w:rsidRPr="009A139C">
        <w:rPr>
          <w:rFonts w:ascii="Arial" w:hAnsi="Arial" w:cs="Arial"/>
          <w:sz w:val="20"/>
          <w:szCs w:val="20"/>
        </w:rPr>
        <w:t>523</w:t>
      </w:r>
      <w:r>
        <w:rPr>
          <w:rFonts w:ascii="Arial" w:hAnsi="Arial" w:cs="Arial"/>
          <w:sz w:val="20"/>
          <w:szCs w:val="20"/>
        </w:rPr>
        <w:t xml:space="preserve"> | e-mail: </w:t>
      </w:r>
      <w:hyperlink r:id="rId7" w:history="1">
        <w:r w:rsidRPr="00771487">
          <w:rPr>
            <w:rStyle w:val="Hypertextovodkaz"/>
            <w:rFonts w:ascii="Arial" w:hAnsi="Arial" w:cs="Arial"/>
            <w:sz w:val="20"/>
            <w:szCs w:val="20"/>
          </w:rPr>
          <w:t>simanek@muzeumcb.cz</w:t>
        </w:r>
      </w:hyperlink>
      <w:r>
        <w:rPr>
          <w:rFonts w:ascii="Arial" w:hAnsi="Arial" w:cs="Arial"/>
          <w:sz w:val="20"/>
          <w:szCs w:val="20"/>
        </w:rPr>
        <w:t xml:space="preserve"> </w:t>
      </w:r>
    </w:p>
    <w:p w14:paraId="158C2C41" w14:textId="77777777" w:rsidR="009A139C" w:rsidRPr="009A139C" w:rsidRDefault="009A139C" w:rsidP="009A139C">
      <w:pPr>
        <w:pStyle w:val="Odstavecseseznamem"/>
        <w:spacing w:after="0" w:line="360" w:lineRule="auto"/>
        <w:contextualSpacing w:val="0"/>
        <w:rPr>
          <w:rFonts w:ascii="Arial" w:hAnsi="Arial" w:cs="Arial"/>
          <w:sz w:val="20"/>
          <w:szCs w:val="20"/>
        </w:rPr>
      </w:pPr>
    </w:p>
    <w:p w14:paraId="3056239D" w14:textId="3BF81039" w:rsidR="009A139C" w:rsidRPr="00F01F97" w:rsidRDefault="009A139C" w:rsidP="009A139C">
      <w:pPr>
        <w:pStyle w:val="Odstavecseseznamem"/>
        <w:numPr>
          <w:ilvl w:val="0"/>
          <w:numId w:val="1"/>
        </w:numPr>
        <w:spacing w:after="0" w:line="360" w:lineRule="auto"/>
        <w:contextualSpacing w:val="0"/>
        <w:rPr>
          <w:rFonts w:ascii="Arial" w:hAnsi="Arial" w:cs="Arial"/>
          <w:sz w:val="20"/>
          <w:szCs w:val="20"/>
        </w:rPr>
      </w:pPr>
      <w:r w:rsidRPr="00F01F97">
        <w:rPr>
          <w:rFonts w:ascii="Arial" w:hAnsi="Arial" w:cs="Arial"/>
          <w:sz w:val="20"/>
          <w:szCs w:val="20"/>
          <w:u w:val="single"/>
        </w:rPr>
        <w:t>Mgr. Tomáš Svoboda</w:t>
      </w:r>
      <w:r w:rsidRPr="00F01F97">
        <w:rPr>
          <w:rFonts w:ascii="Arial" w:hAnsi="Arial" w:cs="Arial"/>
          <w:sz w:val="20"/>
          <w:szCs w:val="20"/>
        </w:rPr>
        <w:t xml:space="preserve"> </w:t>
      </w:r>
      <w:r w:rsidRPr="00961C9F">
        <w:rPr>
          <w:rFonts w:ascii="Arial" w:hAnsi="Arial" w:cs="Arial"/>
          <w:sz w:val="20"/>
          <w:szCs w:val="20"/>
        </w:rPr>
        <w:t>–</w:t>
      </w:r>
      <w:r w:rsidRPr="00F01F97">
        <w:rPr>
          <w:rFonts w:ascii="Arial" w:hAnsi="Arial" w:cs="Arial"/>
          <w:sz w:val="20"/>
          <w:szCs w:val="20"/>
        </w:rPr>
        <w:t xml:space="preserve"> Programové a propagační oddělení Jihočeského muzea </w:t>
      </w:r>
      <w:r>
        <w:rPr>
          <w:rFonts w:ascii="Arial" w:hAnsi="Arial" w:cs="Arial"/>
          <w:sz w:val="20"/>
          <w:szCs w:val="20"/>
        </w:rPr>
        <w:t xml:space="preserve">| </w:t>
      </w:r>
      <w:r w:rsidRPr="00F01F97">
        <w:rPr>
          <w:rFonts w:ascii="Arial" w:hAnsi="Arial" w:cs="Arial"/>
          <w:sz w:val="20"/>
          <w:szCs w:val="20"/>
        </w:rPr>
        <w:t xml:space="preserve">tel.: 775 543 575 </w:t>
      </w:r>
      <w:r>
        <w:rPr>
          <w:rFonts w:ascii="Arial" w:hAnsi="Arial" w:cs="Arial"/>
          <w:sz w:val="20"/>
          <w:szCs w:val="20"/>
        </w:rPr>
        <w:t>|</w:t>
      </w:r>
      <w:r w:rsidRPr="00F01F97">
        <w:rPr>
          <w:rFonts w:ascii="Arial" w:hAnsi="Arial" w:cs="Arial"/>
          <w:sz w:val="20"/>
          <w:szCs w:val="20"/>
        </w:rPr>
        <w:t xml:space="preserve"> </w:t>
      </w:r>
    </w:p>
    <w:p w14:paraId="73A10151" w14:textId="77777777" w:rsidR="009A139C" w:rsidRDefault="009A139C" w:rsidP="009A139C">
      <w:pPr>
        <w:spacing w:line="360" w:lineRule="auto"/>
        <w:ind w:left="709"/>
        <w:rPr>
          <w:rFonts w:ascii="Arial" w:hAnsi="Arial" w:cs="Arial"/>
          <w:sz w:val="20"/>
          <w:szCs w:val="20"/>
        </w:rPr>
      </w:pPr>
      <w:r w:rsidRPr="00F01F97">
        <w:rPr>
          <w:rFonts w:ascii="Arial" w:hAnsi="Arial" w:cs="Arial"/>
          <w:sz w:val="20"/>
          <w:szCs w:val="20"/>
        </w:rPr>
        <w:t xml:space="preserve">391 001 519 </w:t>
      </w:r>
      <w:r>
        <w:rPr>
          <w:rFonts w:ascii="Arial" w:hAnsi="Arial" w:cs="Arial"/>
          <w:sz w:val="20"/>
          <w:szCs w:val="20"/>
        </w:rPr>
        <w:t>|</w:t>
      </w:r>
      <w:r w:rsidRPr="00F01F97">
        <w:rPr>
          <w:rFonts w:ascii="Arial" w:hAnsi="Arial" w:cs="Arial"/>
          <w:sz w:val="20"/>
          <w:szCs w:val="20"/>
        </w:rPr>
        <w:t xml:space="preserve"> e-mail: </w:t>
      </w:r>
      <w:hyperlink r:id="rId8" w:history="1">
        <w:r w:rsidRPr="00F01F97">
          <w:rPr>
            <w:rStyle w:val="Hypertextovodkaz"/>
            <w:rFonts w:ascii="Arial" w:hAnsi="Arial" w:cs="Arial"/>
            <w:sz w:val="20"/>
            <w:szCs w:val="20"/>
          </w:rPr>
          <w:t>marketing@muzeumcb.cz</w:t>
        </w:r>
      </w:hyperlink>
    </w:p>
    <w:p w14:paraId="15462ABD" w14:textId="77777777" w:rsidR="009A139C" w:rsidRDefault="009A139C" w:rsidP="009A139C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DBFD0A0" w14:textId="77777777" w:rsidR="009A139C" w:rsidRDefault="009A139C" w:rsidP="009A139C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FE245D1" w14:textId="77777777" w:rsidR="009A139C" w:rsidRPr="00F01F97" w:rsidRDefault="009A139C" w:rsidP="009A139C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F01F97">
        <w:rPr>
          <w:rFonts w:ascii="Arial" w:hAnsi="Arial" w:cs="Arial"/>
          <w:b/>
          <w:sz w:val="20"/>
          <w:szCs w:val="20"/>
        </w:rPr>
        <w:t>Odkazy</w:t>
      </w:r>
    </w:p>
    <w:p w14:paraId="58016215" w14:textId="39874858" w:rsidR="009A139C" w:rsidRPr="009A139C" w:rsidRDefault="009A139C" w:rsidP="009A139C">
      <w:pPr>
        <w:pStyle w:val="Odstavecseseznamem"/>
        <w:numPr>
          <w:ilvl w:val="0"/>
          <w:numId w:val="2"/>
        </w:numPr>
        <w:spacing w:after="0" w:line="240" w:lineRule="auto"/>
        <w:contextualSpacing w:val="0"/>
        <w:rPr>
          <w:rFonts w:ascii="Arial" w:hAnsi="Arial" w:cs="Arial"/>
          <w:sz w:val="20"/>
          <w:szCs w:val="20"/>
        </w:rPr>
      </w:pPr>
      <w:r w:rsidRPr="00F01F97">
        <w:rPr>
          <w:rFonts w:ascii="Arial" w:hAnsi="Arial" w:cs="Arial"/>
          <w:sz w:val="20"/>
          <w:szCs w:val="20"/>
        </w:rPr>
        <w:t>Web Jihočeského muzea:</w:t>
      </w:r>
      <w:r>
        <w:rPr>
          <w:rFonts w:ascii="Arial" w:hAnsi="Arial" w:cs="Arial"/>
          <w:sz w:val="20"/>
          <w:szCs w:val="20"/>
        </w:rPr>
        <w:t xml:space="preserve"> </w:t>
      </w:r>
      <w:hyperlink r:id="rId9" w:history="1">
        <w:r w:rsidRPr="00771487">
          <w:rPr>
            <w:rStyle w:val="Hypertextovodkaz"/>
            <w:rFonts w:ascii="Arial" w:hAnsi="Arial" w:cs="Arial"/>
            <w:sz w:val="20"/>
            <w:szCs w:val="20"/>
          </w:rPr>
          <w:t>https://www.muzeumcb.cz/program/doprovodne-akce/velikonocni-dny-remesel.html</w:t>
        </w:r>
      </w:hyperlink>
      <w:r>
        <w:rPr>
          <w:rFonts w:ascii="Arial" w:hAnsi="Arial" w:cs="Arial"/>
          <w:sz w:val="20"/>
          <w:szCs w:val="20"/>
        </w:rPr>
        <w:t xml:space="preserve"> </w:t>
      </w:r>
    </w:p>
    <w:p w14:paraId="0F2A3309" w14:textId="77777777" w:rsidR="00041902" w:rsidRDefault="00041902"/>
    <w:sectPr w:rsidR="00041902" w:rsidSect="009A139C">
      <w:headerReference w:type="default" r:id="rId10"/>
      <w:footerReference w:type="default" r:id="rId11"/>
      <w:pgSz w:w="11906" w:h="16838"/>
      <w:pgMar w:top="142" w:right="991" w:bottom="0" w:left="1134" w:header="1191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404FD7" w14:textId="77777777" w:rsidR="009A139C" w:rsidRDefault="009A139C" w:rsidP="009A139C">
      <w:pPr>
        <w:spacing w:after="0" w:line="240" w:lineRule="auto"/>
      </w:pPr>
      <w:r>
        <w:separator/>
      </w:r>
    </w:p>
  </w:endnote>
  <w:endnote w:type="continuationSeparator" w:id="0">
    <w:p w14:paraId="1B69A04B" w14:textId="77777777" w:rsidR="009A139C" w:rsidRDefault="009A139C" w:rsidP="009A13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3F6415" w14:textId="52F9A4D0" w:rsidR="009A139C" w:rsidRDefault="009A139C">
    <w:pPr>
      <w:pStyle w:val="Zpat"/>
    </w:pPr>
    <w:r>
      <w:rPr>
        <w:noProof/>
        <w:lang w:eastAsia="cs-CZ"/>
      </w:rPr>
      <w:drawing>
        <wp:anchor distT="0" distB="0" distL="114300" distR="114300" simplePos="0" relativeHeight="251660288" behindDoc="1" locked="0" layoutInCell="1" allowOverlap="1" wp14:anchorId="401CCD76" wp14:editId="51015A75">
          <wp:simplePos x="0" y="0"/>
          <wp:positionH relativeFrom="page">
            <wp:align>center</wp:align>
          </wp:positionH>
          <wp:positionV relativeFrom="paragraph">
            <wp:posOffset>250190</wp:posOffset>
          </wp:positionV>
          <wp:extent cx="1695450" cy="455930"/>
          <wp:effectExtent l="0" t="0" r="0" b="1270"/>
          <wp:wrapSquare wrapText="bothSides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A01_znacka_JK_barva_C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95450" cy="455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DAE9AC" w14:textId="77777777" w:rsidR="009A139C" w:rsidRDefault="009A139C" w:rsidP="009A139C">
      <w:pPr>
        <w:spacing w:after="0" w:line="240" w:lineRule="auto"/>
      </w:pPr>
      <w:r>
        <w:separator/>
      </w:r>
    </w:p>
  </w:footnote>
  <w:footnote w:type="continuationSeparator" w:id="0">
    <w:p w14:paraId="08703096" w14:textId="77777777" w:rsidR="009A139C" w:rsidRDefault="009A139C" w:rsidP="009A13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1C9D97" w14:textId="77777777" w:rsidR="009A139C" w:rsidRDefault="009A139C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18FB26F7" wp14:editId="761288F3">
          <wp:simplePos x="0" y="0"/>
          <wp:positionH relativeFrom="margin">
            <wp:align>left</wp:align>
          </wp:positionH>
          <wp:positionV relativeFrom="paragraph">
            <wp:posOffset>-432435</wp:posOffset>
          </wp:positionV>
          <wp:extent cx="6120765" cy="631190"/>
          <wp:effectExtent l="0" t="0" r="0" b="0"/>
          <wp:wrapSquare wrapText="bothSides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nal 2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C17F5"/>
    <w:multiLevelType w:val="multilevel"/>
    <w:tmpl w:val="992EF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2971C35"/>
    <w:multiLevelType w:val="multilevel"/>
    <w:tmpl w:val="CA1E8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C0830A8"/>
    <w:multiLevelType w:val="hybridMultilevel"/>
    <w:tmpl w:val="50EE2B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4A3E72"/>
    <w:multiLevelType w:val="multilevel"/>
    <w:tmpl w:val="A1D27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B2B792A"/>
    <w:multiLevelType w:val="multilevel"/>
    <w:tmpl w:val="1E24A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CCA78E9"/>
    <w:multiLevelType w:val="multilevel"/>
    <w:tmpl w:val="C80E5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E1D21B4"/>
    <w:multiLevelType w:val="hybridMultilevel"/>
    <w:tmpl w:val="53AE99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6E6C22"/>
    <w:multiLevelType w:val="hybridMultilevel"/>
    <w:tmpl w:val="385A43E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873D26"/>
    <w:multiLevelType w:val="multilevel"/>
    <w:tmpl w:val="4148D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BD03FD1"/>
    <w:multiLevelType w:val="multilevel"/>
    <w:tmpl w:val="DBFCD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9EC0C49"/>
    <w:multiLevelType w:val="multilevel"/>
    <w:tmpl w:val="1E866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5B5C2CC4"/>
    <w:multiLevelType w:val="hybridMultilevel"/>
    <w:tmpl w:val="33F240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B0350A"/>
    <w:multiLevelType w:val="hybridMultilevel"/>
    <w:tmpl w:val="78DE5B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1F4F08"/>
    <w:multiLevelType w:val="multilevel"/>
    <w:tmpl w:val="741A9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989283282">
    <w:abstractNumId w:val="7"/>
  </w:num>
  <w:num w:numId="2" w16cid:durableId="2143578562">
    <w:abstractNumId w:val="11"/>
  </w:num>
  <w:num w:numId="3" w16cid:durableId="941114036">
    <w:abstractNumId w:val="6"/>
  </w:num>
  <w:num w:numId="4" w16cid:durableId="1649168104">
    <w:abstractNumId w:val="12"/>
  </w:num>
  <w:num w:numId="5" w16cid:durableId="54547801">
    <w:abstractNumId w:val="2"/>
  </w:num>
  <w:num w:numId="6" w16cid:durableId="1365984796">
    <w:abstractNumId w:val="8"/>
  </w:num>
  <w:num w:numId="7" w16cid:durableId="1520923891">
    <w:abstractNumId w:val="4"/>
  </w:num>
  <w:num w:numId="8" w16cid:durableId="730886922">
    <w:abstractNumId w:val="5"/>
  </w:num>
  <w:num w:numId="9" w16cid:durableId="2008971232">
    <w:abstractNumId w:val="1"/>
  </w:num>
  <w:num w:numId="10" w16cid:durableId="1482967503">
    <w:abstractNumId w:val="10"/>
  </w:num>
  <w:num w:numId="11" w16cid:durableId="976648827">
    <w:abstractNumId w:val="13"/>
  </w:num>
  <w:num w:numId="12" w16cid:durableId="197816616">
    <w:abstractNumId w:val="9"/>
  </w:num>
  <w:num w:numId="13" w16cid:durableId="930358467">
    <w:abstractNumId w:val="3"/>
  </w:num>
  <w:num w:numId="14" w16cid:durableId="751702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39C"/>
    <w:rsid w:val="00041902"/>
    <w:rsid w:val="004A0B87"/>
    <w:rsid w:val="004D0B82"/>
    <w:rsid w:val="005955B5"/>
    <w:rsid w:val="009A139C"/>
    <w:rsid w:val="00DC6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180C30"/>
  <w15:chartTrackingRefBased/>
  <w15:docId w15:val="{D4283A97-B8C7-4094-BD66-6B8281182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A139C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9A13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A13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A139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A13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A139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A13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A13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A13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A13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A13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A13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A139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A139C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A139C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A139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A139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A139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A139C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9A13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A13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A13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9A13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9A13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9A139C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9A139C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9A139C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A13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A139C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9A139C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9A139C"/>
    <w:rPr>
      <w:color w:val="467886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9A13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A139C"/>
    <w:rPr>
      <w:kern w:val="0"/>
      <w:sz w:val="22"/>
      <w:szCs w:val="22"/>
      <w14:ligatures w14:val="none"/>
    </w:rPr>
  </w:style>
  <w:style w:type="paragraph" w:styleId="Zpat">
    <w:name w:val="footer"/>
    <w:basedOn w:val="Normln"/>
    <w:link w:val="ZpatChar"/>
    <w:uiPriority w:val="99"/>
    <w:unhideWhenUsed/>
    <w:rsid w:val="009A13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A139C"/>
    <w:rPr>
      <w:kern w:val="0"/>
      <w:sz w:val="22"/>
      <w:szCs w:val="22"/>
      <w14:ligatures w14:val="none"/>
    </w:rPr>
  </w:style>
  <w:style w:type="character" w:styleId="Nevyeenzmnka">
    <w:name w:val="Unresolved Mention"/>
    <w:basedOn w:val="Standardnpsmoodstavce"/>
    <w:uiPriority w:val="99"/>
    <w:semiHidden/>
    <w:unhideWhenUsed/>
    <w:rsid w:val="009A13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26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819952">
          <w:marLeft w:val="0"/>
          <w:marRight w:val="0"/>
          <w:marTop w:val="0"/>
          <w:marBottom w:val="0"/>
          <w:divBdr>
            <w:top w:val="single" w:sz="6" w:space="4" w:color="CCCCCC"/>
            <w:left w:val="single" w:sz="6" w:space="8" w:color="CCCCCC"/>
            <w:bottom w:val="single" w:sz="6" w:space="4" w:color="CCCCCC"/>
            <w:right w:val="single" w:sz="6" w:space="8" w:color="CCCCCC"/>
          </w:divBdr>
        </w:div>
        <w:div w:id="1732774123">
          <w:marLeft w:val="0"/>
          <w:marRight w:val="0"/>
          <w:marTop w:val="0"/>
          <w:marBottom w:val="0"/>
          <w:divBdr>
            <w:top w:val="single" w:sz="6" w:space="4" w:color="CCCCCC"/>
            <w:left w:val="single" w:sz="6" w:space="8" w:color="CCCCCC"/>
            <w:bottom w:val="single" w:sz="6" w:space="4" w:color="CCCCCC"/>
            <w:right w:val="single" w:sz="6" w:space="8" w:color="CCCCCC"/>
          </w:divBdr>
        </w:div>
        <w:div w:id="1555654384">
          <w:marLeft w:val="0"/>
          <w:marRight w:val="0"/>
          <w:marTop w:val="0"/>
          <w:marBottom w:val="0"/>
          <w:divBdr>
            <w:top w:val="single" w:sz="6" w:space="4" w:color="CCCCCC"/>
            <w:left w:val="single" w:sz="6" w:space="8" w:color="CCCCCC"/>
            <w:bottom w:val="single" w:sz="6" w:space="4" w:color="CCCCCC"/>
            <w:right w:val="single" w:sz="6" w:space="8" w:color="CCCCCC"/>
          </w:divBdr>
        </w:div>
        <w:div w:id="101727366">
          <w:marLeft w:val="0"/>
          <w:marRight w:val="0"/>
          <w:marTop w:val="0"/>
          <w:marBottom w:val="0"/>
          <w:divBdr>
            <w:top w:val="single" w:sz="6" w:space="4" w:color="CCCCCC"/>
            <w:left w:val="single" w:sz="6" w:space="8" w:color="CCCCCC"/>
            <w:bottom w:val="single" w:sz="6" w:space="4" w:color="CCCCCC"/>
            <w:right w:val="single" w:sz="6" w:space="8" w:color="CCCCCC"/>
          </w:divBdr>
        </w:div>
        <w:div w:id="468013694">
          <w:marLeft w:val="0"/>
          <w:marRight w:val="0"/>
          <w:marTop w:val="0"/>
          <w:marBottom w:val="0"/>
          <w:divBdr>
            <w:top w:val="single" w:sz="6" w:space="4" w:color="CCCCCC"/>
            <w:left w:val="single" w:sz="6" w:space="8" w:color="CCCCCC"/>
            <w:bottom w:val="single" w:sz="6" w:space="4" w:color="CCCCCC"/>
            <w:right w:val="single" w:sz="6" w:space="8" w:color="CCCCCC"/>
          </w:divBdr>
        </w:div>
        <w:div w:id="1123114080">
          <w:marLeft w:val="0"/>
          <w:marRight w:val="0"/>
          <w:marTop w:val="0"/>
          <w:marBottom w:val="0"/>
          <w:divBdr>
            <w:top w:val="single" w:sz="6" w:space="4" w:color="CCCCCC"/>
            <w:left w:val="single" w:sz="6" w:space="8" w:color="CCCCCC"/>
            <w:bottom w:val="single" w:sz="6" w:space="4" w:color="CCCCCC"/>
            <w:right w:val="single" w:sz="6" w:space="8" w:color="CCCCCC"/>
          </w:divBdr>
        </w:div>
        <w:div w:id="595555571">
          <w:marLeft w:val="0"/>
          <w:marRight w:val="0"/>
          <w:marTop w:val="0"/>
          <w:marBottom w:val="0"/>
          <w:divBdr>
            <w:top w:val="single" w:sz="6" w:space="4" w:color="CCCCCC"/>
            <w:left w:val="single" w:sz="6" w:space="8" w:color="CCCCCC"/>
            <w:bottom w:val="single" w:sz="6" w:space="4" w:color="CCCCCC"/>
            <w:right w:val="single" w:sz="6" w:space="8" w:color="CCCCCC"/>
          </w:divBdr>
        </w:div>
        <w:div w:id="1402220047">
          <w:marLeft w:val="0"/>
          <w:marRight w:val="0"/>
          <w:marTop w:val="0"/>
          <w:marBottom w:val="0"/>
          <w:divBdr>
            <w:top w:val="single" w:sz="6" w:space="4" w:color="CCCCCC"/>
            <w:left w:val="single" w:sz="6" w:space="8" w:color="CCCCCC"/>
            <w:bottom w:val="single" w:sz="6" w:space="4" w:color="CCCCCC"/>
            <w:right w:val="single" w:sz="6" w:space="8" w:color="CCCCCC"/>
          </w:divBdr>
        </w:div>
        <w:div w:id="99375444">
          <w:marLeft w:val="0"/>
          <w:marRight w:val="0"/>
          <w:marTop w:val="0"/>
          <w:marBottom w:val="0"/>
          <w:divBdr>
            <w:top w:val="single" w:sz="6" w:space="4" w:color="CCCCCC"/>
            <w:left w:val="single" w:sz="6" w:space="8" w:color="CCCCCC"/>
            <w:bottom w:val="single" w:sz="6" w:space="4" w:color="CCCCCC"/>
            <w:right w:val="single" w:sz="6" w:space="8" w:color="CCCCCC"/>
          </w:divBdr>
        </w:div>
      </w:divsChild>
    </w:div>
    <w:div w:id="7648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674773">
          <w:marLeft w:val="0"/>
          <w:marRight w:val="0"/>
          <w:marTop w:val="0"/>
          <w:marBottom w:val="0"/>
          <w:divBdr>
            <w:top w:val="single" w:sz="6" w:space="4" w:color="CCCCCC"/>
            <w:left w:val="single" w:sz="6" w:space="8" w:color="CCCCCC"/>
            <w:bottom w:val="single" w:sz="6" w:space="4" w:color="CCCCCC"/>
            <w:right w:val="single" w:sz="6" w:space="8" w:color="CCCCCC"/>
          </w:divBdr>
        </w:div>
        <w:div w:id="1394037804">
          <w:marLeft w:val="0"/>
          <w:marRight w:val="0"/>
          <w:marTop w:val="0"/>
          <w:marBottom w:val="0"/>
          <w:divBdr>
            <w:top w:val="single" w:sz="6" w:space="4" w:color="CCCCCC"/>
            <w:left w:val="single" w:sz="6" w:space="8" w:color="CCCCCC"/>
            <w:bottom w:val="single" w:sz="6" w:space="4" w:color="CCCCCC"/>
            <w:right w:val="single" w:sz="6" w:space="8" w:color="CCCCCC"/>
          </w:divBdr>
        </w:div>
        <w:div w:id="544369459">
          <w:marLeft w:val="0"/>
          <w:marRight w:val="0"/>
          <w:marTop w:val="0"/>
          <w:marBottom w:val="0"/>
          <w:divBdr>
            <w:top w:val="single" w:sz="6" w:space="4" w:color="CCCCCC"/>
            <w:left w:val="single" w:sz="6" w:space="8" w:color="CCCCCC"/>
            <w:bottom w:val="single" w:sz="6" w:space="4" w:color="CCCCCC"/>
            <w:right w:val="single" w:sz="6" w:space="8" w:color="CCCCCC"/>
          </w:divBdr>
        </w:div>
        <w:div w:id="1053306787">
          <w:marLeft w:val="0"/>
          <w:marRight w:val="0"/>
          <w:marTop w:val="0"/>
          <w:marBottom w:val="0"/>
          <w:divBdr>
            <w:top w:val="single" w:sz="6" w:space="4" w:color="CCCCCC"/>
            <w:left w:val="single" w:sz="6" w:space="8" w:color="CCCCCC"/>
            <w:bottom w:val="single" w:sz="6" w:space="4" w:color="CCCCCC"/>
            <w:right w:val="single" w:sz="6" w:space="8" w:color="CCCCCC"/>
          </w:divBdr>
        </w:div>
        <w:div w:id="1744908783">
          <w:marLeft w:val="0"/>
          <w:marRight w:val="0"/>
          <w:marTop w:val="0"/>
          <w:marBottom w:val="0"/>
          <w:divBdr>
            <w:top w:val="single" w:sz="6" w:space="4" w:color="CCCCCC"/>
            <w:left w:val="single" w:sz="6" w:space="8" w:color="CCCCCC"/>
            <w:bottom w:val="single" w:sz="6" w:space="4" w:color="CCCCCC"/>
            <w:right w:val="single" w:sz="6" w:space="8" w:color="CCCCCC"/>
          </w:divBdr>
        </w:div>
        <w:div w:id="939919311">
          <w:marLeft w:val="0"/>
          <w:marRight w:val="0"/>
          <w:marTop w:val="0"/>
          <w:marBottom w:val="0"/>
          <w:divBdr>
            <w:top w:val="single" w:sz="6" w:space="4" w:color="CCCCCC"/>
            <w:left w:val="single" w:sz="6" w:space="8" w:color="CCCCCC"/>
            <w:bottom w:val="single" w:sz="6" w:space="4" w:color="CCCCCC"/>
            <w:right w:val="single" w:sz="6" w:space="8" w:color="CCCCCC"/>
          </w:divBdr>
        </w:div>
        <w:div w:id="549193034">
          <w:marLeft w:val="0"/>
          <w:marRight w:val="0"/>
          <w:marTop w:val="0"/>
          <w:marBottom w:val="0"/>
          <w:divBdr>
            <w:top w:val="single" w:sz="6" w:space="4" w:color="CCCCCC"/>
            <w:left w:val="single" w:sz="6" w:space="8" w:color="CCCCCC"/>
            <w:bottom w:val="single" w:sz="6" w:space="4" w:color="CCCCCC"/>
            <w:right w:val="single" w:sz="6" w:space="8" w:color="CCCCCC"/>
          </w:divBdr>
        </w:div>
        <w:div w:id="953711623">
          <w:marLeft w:val="0"/>
          <w:marRight w:val="0"/>
          <w:marTop w:val="0"/>
          <w:marBottom w:val="0"/>
          <w:divBdr>
            <w:top w:val="single" w:sz="6" w:space="4" w:color="CCCCCC"/>
            <w:left w:val="single" w:sz="6" w:space="8" w:color="CCCCCC"/>
            <w:bottom w:val="single" w:sz="6" w:space="4" w:color="CCCCCC"/>
            <w:right w:val="single" w:sz="6" w:space="8" w:color="CCCCCC"/>
          </w:divBdr>
        </w:div>
        <w:div w:id="93017576">
          <w:marLeft w:val="0"/>
          <w:marRight w:val="0"/>
          <w:marTop w:val="0"/>
          <w:marBottom w:val="0"/>
          <w:divBdr>
            <w:top w:val="single" w:sz="6" w:space="4" w:color="CCCCCC"/>
            <w:left w:val="single" w:sz="6" w:space="8" w:color="CCCCCC"/>
            <w:bottom w:val="single" w:sz="6" w:space="4" w:color="CCCCCC"/>
            <w:right w:val="single" w:sz="6" w:space="8" w:color="CCCCCC"/>
          </w:divBdr>
        </w:div>
      </w:divsChild>
    </w:div>
    <w:div w:id="50032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keting@muzeumcb.cz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imanek@muzeumcb.cz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muzeumcb.cz/program/doprovodne-akce/velikonocni-dny-remesel.htm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453</Words>
  <Characters>2675</Characters>
  <Application>Microsoft Office Word</Application>
  <DocSecurity>0</DocSecurity>
  <Lines>22</Lines>
  <Paragraphs>6</Paragraphs>
  <ScaleCrop>false</ScaleCrop>
  <Company>Jihoceske muzeum</Company>
  <LinksUpToDate>false</LinksUpToDate>
  <CharactersWithSpaces>3122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2</cp:revision>
  <dcterms:created xsi:type="dcterms:W3CDTF">2026-03-13T10:02:00Z</dcterms:created>
  <dcterms:modified xsi:type="dcterms:W3CDTF">2026-03-13T10:43:00Z</dcterms:modified>
</cp:coreProperties>
</file>